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6122670" cy="8420233"/>
            <wp:effectExtent l="19050" t="0" r="0" b="0"/>
            <wp:docPr id="1" name="Рисунок 1" descr="C:\Users\User\Desktop\сканы инновации\скан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инновации\скан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2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Мульстудия «Мульти –Пульти»: </w:t>
      </w:r>
      <w:r>
        <w:rPr>
          <w:rFonts w:ascii="Times New Roman" w:eastAsia="Times New Roman" w:hAnsi="Times New Roman"/>
          <w:sz w:val="28"/>
        </w:rPr>
        <w:t>программа дополнительного образования для детей старшего дошкольного возраста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Составители: </w:t>
      </w:r>
      <w:r w:rsidRPr="00022E4A">
        <w:rPr>
          <w:rFonts w:ascii="Times New Roman" w:eastAsia="Times New Roman" w:hAnsi="Times New Roman"/>
          <w:b/>
          <w:sz w:val="28"/>
        </w:rPr>
        <w:t>Медведева Елена Борисовна</w:t>
      </w:r>
      <w:r>
        <w:rPr>
          <w:rFonts w:ascii="Times New Roman" w:eastAsia="Times New Roman" w:hAnsi="Times New Roman"/>
          <w:sz w:val="28"/>
        </w:rPr>
        <w:t>, старший воспитатель муниципального бюджетного дошкольного образовательного учреждения детского сада №24 муниципального образования г. Новороссийск;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022E4A">
        <w:rPr>
          <w:rFonts w:ascii="Times New Roman" w:eastAsia="Times New Roman" w:hAnsi="Times New Roman"/>
          <w:b/>
          <w:sz w:val="28"/>
        </w:rPr>
        <w:t>Сурыкина Ольга Павловна</w:t>
      </w:r>
      <w:r>
        <w:rPr>
          <w:rFonts w:ascii="Times New Roman" w:eastAsia="Times New Roman" w:hAnsi="Times New Roman"/>
          <w:sz w:val="28"/>
        </w:rPr>
        <w:t>, воспитатель</w:t>
      </w:r>
      <w:r w:rsidRPr="00022E4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муниципального бюджетного дошкольного образовательного учреждения детского сада №24 муниципального образования г. Новороссийск 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Утверждена педагогическим советом МБДОУ №24</w:t>
      </w:r>
    </w:p>
    <w:p w:rsidR="0071089B" w:rsidRPr="00022E4A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Протокол № ___ от __________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Программа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ориентирована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развитие творческих способностей </w:t>
      </w:r>
      <w:r>
        <w:rPr>
          <w:rFonts w:ascii="Times New Roman" w:eastAsia="Times New Roman" w:hAnsi="Times New Roman"/>
          <w:sz w:val="27"/>
        </w:rPr>
        <w:t xml:space="preserve">детей старшего </w:t>
      </w:r>
      <w:r>
        <w:rPr>
          <w:rFonts w:ascii="Times New Roman" w:eastAsia="Times New Roman" w:hAnsi="Times New Roman"/>
          <w:sz w:val="28"/>
        </w:rPr>
        <w:t xml:space="preserve">дошкольного возраста,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сочетание теоретических и практических занятий, результатом которых является реальный продукт самостоятельного творческого труда воспитанников.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 помощью различных техник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изобразительного искусства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рисунок, лепка, музыка, дизайн, декоративно- прикладное творчество…)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научатся создавать настоящий мультфильм.</w:t>
      </w:r>
    </w:p>
    <w:p w:rsidR="0071089B" w:rsidRPr="00F744D3" w:rsidRDefault="0071089B" w:rsidP="00710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создания  мультипликационного фильма у воспитанников развиваются сенсомоторные качества, связанные с действиями руки,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программа поможет детям погрузиться в мир фантазии и сказки. Дети познакомятся с  историей создания мультфильма, с техниками мультипликации,  с законами монтажа и средствами выразительности, применяемыми в мультипликации. Дошкольник окажется  по ту сторону экрана и своими руками оживит самые неожиданные и необычные сюжеты.  Вкладывая в своего персонажа частичку собственной души, ребёнок научится планировать действии, распределять обязанности для достижения общего результата. 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адресована педагогам дополнительного образования, воспитателям детских садов, руководителям детских творческих объединений, а также родителям для организации досуга детей.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Авторы - составители будут признательны за все замечания и пожелания по содержанию программы, при необходимости в данную программу будут внесены соответствующие изменения. Просим присылать ваши замечания и предложения в МБДОУ №24  по адресу</w:t>
      </w:r>
      <w: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nvrsmbdou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spacing w:after="0" w:line="0" w:lineRule="atLeast"/>
        <w:ind w:left="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Список используемых сокращений:</w:t>
      </w:r>
    </w:p>
    <w:p w:rsidR="0071089B" w:rsidRDefault="0071089B" w:rsidP="0071089B">
      <w:pPr>
        <w:spacing w:after="0" w:line="240" w:lineRule="auto"/>
        <w:ind w:left="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ДО </w:t>
      </w:r>
      <w:r>
        <w:rPr>
          <w:rFonts w:ascii="Times New Roman" w:eastAsia="Times New Roman" w:hAnsi="Times New Roman"/>
          <w:sz w:val="28"/>
        </w:rPr>
        <w:t>— дошкольное образование.</w:t>
      </w:r>
    </w:p>
    <w:p w:rsidR="0071089B" w:rsidRDefault="0071089B" w:rsidP="0071089B">
      <w:pPr>
        <w:spacing w:after="0" w:line="240" w:lineRule="auto"/>
        <w:ind w:left="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ДОУ</w:t>
      </w:r>
      <w:r>
        <w:rPr>
          <w:rFonts w:ascii="Times New Roman" w:eastAsia="Times New Roman" w:hAnsi="Times New Roman"/>
          <w:sz w:val="28"/>
        </w:rPr>
        <w:t xml:space="preserve"> — дошкольное образовательное учреждение.</w:t>
      </w:r>
    </w:p>
    <w:p w:rsidR="0071089B" w:rsidRDefault="0071089B" w:rsidP="0071089B">
      <w:pPr>
        <w:spacing w:after="0" w:line="240" w:lineRule="auto"/>
        <w:ind w:left="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ИКТ</w:t>
      </w:r>
      <w:r>
        <w:rPr>
          <w:rFonts w:ascii="Times New Roman" w:eastAsia="Times New Roman" w:hAnsi="Times New Roman"/>
          <w:sz w:val="28"/>
        </w:rPr>
        <w:t xml:space="preserve"> — информационно-коммуникационные технологии.</w:t>
      </w:r>
    </w:p>
    <w:p w:rsidR="0071089B" w:rsidRDefault="0071089B" w:rsidP="0071089B">
      <w:pPr>
        <w:spacing w:after="0" w:line="240" w:lineRule="auto"/>
        <w:ind w:left="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ООП</w:t>
      </w:r>
      <w:r>
        <w:rPr>
          <w:rFonts w:ascii="Times New Roman" w:eastAsia="Times New Roman" w:hAnsi="Times New Roman"/>
          <w:sz w:val="28"/>
        </w:rPr>
        <w:t xml:space="preserve"> — основная образовательная программа.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</w:rPr>
        <w:t xml:space="preserve">УМК </w:t>
      </w:r>
      <w:r>
        <w:rPr>
          <w:rFonts w:ascii="Times New Roman" w:eastAsia="Times New Roman" w:hAnsi="Times New Roman"/>
          <w:sz w:val="28"/>
        </w:rPr>
        <w:t>— учебно-методический комплект.</w:t>
      </w:r>
    </w:p>
    <w:p w:rsidR="0071089B" w:rsidRDefault="0071089B" w:rsidP="0071089B">
      <w:pPr>
        <w:spacing w:after="0" w:line="240" w:lineRule="auto"/>
        <w:ind w:left="8" w:right="94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ФГОС ДО</w:t>
      </w:r>
      <w:r>
        <w:rPr>
          <w:rFonts w:ascii="Times New Roman" w:eastAsia="Times New Roman" w:hAnsi="Times New Roman"/>
          <w:sz w:val="28"/>
        </w:rPr>
        <w:t xml:space="preserve"> — федеральный государственный образовательный стандарт дошкольного образования (Приказ № 1155 от 17 октября 2013 года).</w:t>
      </w:r>
    </w:p>
    <w:p w:rsidR="0071089B" w:rsidRDefault="0071089B" w:rsidP="0071089B">
      <w:pPr>
        <w:spacing w:after="0" w:line="240" w:lineRule="auto"/>
        <w:ind w:left="8" w:right="940" w:firstLine="709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spacing w:after="0" w:line="240" w:lineRule="auto"/>
        <w:ind w:left="8" w:right="940" w:firstLine="709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675"/>
        <w:gridCol w:w="7938"/>
        <w:gridCol w:w="1245"/>
      </w:tblGrid>
      <w:tr w:rsidR="0071089B" w:rsidTr="002465BE">
        <w:tc>
          <w:tcPr>
            <w:tcW w:w="8613" w:type="dxa"/>
            <w:gridSpan w:val="2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Введение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71089B" w:rsidTr="002465BE">
        <w:tc>
          <w:tcPr>
            <w:tcW w:w="8613" w:type="dxa"/>
            <w:gridSpan w:val="2"/>
            <w:shd w:val="clear" w:color="auto" w:fill="FFFFFF" w:themeFill="background1"/>
          </w:tcPr>
          <w:p w:rsidR="0071089B" w:rsidRPr="0051123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 w:rsidRPr="0051123B">
              <w:rPr>
                <w:rFonts w:ascii="Times New Roman" w:eastAsia="Times New Roman" w:hAnsi="Times New Roman"/>
                <w:b/>
                <w:sz w:val="28"/>
              </w:rPr>
              <w:t>1.ЦЕЛЕВОЙ РАЗДЕЛ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1.1.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1.2.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Цели и задачи реализации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1.3.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Принципы и подходы к формированию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1.4.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Планируемые результаты освоения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</w:p>
        </w:tc>
      </w:tr>
      <w:tr w:rsidR="0071089B" w:rsidTr="002465BE">
        <w:tc>
          <w:tcPr>
            <w:tcW w:w="8613" w:type="dxa"/>
            <w:gridSpan w:val="2"/>
            <w:shd w:val="clear" w:color="auto" w:fill="FFFFFF" w:themeFill="background1"/>
          </w:tcPr>
          <w:p w:rsidR="0071089B" w:rsidRPr="0051123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 w:rsidRPr="0051123B">
              <w:rPr>
                <w:rFonts w:ascii="Times New Roman" w:eastAsia="Times New Roman" w:hAnsi="Times New Roman"/>
                <w:b/>
                <w:sz w:val="28"/>
              </w:rPr>
              <w:t>2. СОДЕРЖАТЕЛЬНЫЙ РАЗДЕЛ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2.1.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Описание вариативных форм, способов, методов и средств, технологий реализации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sz w:val="28"/>
              </w:rPr>
            </w:pPr>
          </w:p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</w:rPr>
              <w:t>2.2.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 w:rsidRPr="006F0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Процесс создания мультфильма в стенах ДОУ</w:t>
            </w:r>
            <w:r>
              <w:rPr>
                <w:rFonts w:ascii="Times New Roman" w:eastAsia="Times New Roman" w:hAnsi="Times New Roman" w:cs="Times New Roman"/>
                <w:color w:val="000000"/>
                <w:sz w:val="41"/>
                <w:szCs w:val="41"/>
                <w:lang w:eastAsia="ru-RU"/>
              </w:rPr>
              <w:t xml:space="preserve"> </w:t>
            </w:r>
            <w:r w:rsidRPr="006F0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(алгоритм действий)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089B" w:rsidRPr="000040AC" w:rsidRDefault="0071089B" w:rsidP="002465B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41"/>
                <w:szCs w:val="41"/>
                <w:lang w:eastAsia="ru-RU"/>
              </w:rPr>
            </w:pPr>
            <w:r w:rsidRPr="0083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2.3.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Примерное календарно-тематическое планирование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</w:t>
            </w:r>
          </w:p>
        </w:tc>
      </w:tr>
      <w:tr w:rsidR="0071089B" w:rsidTr="002465BE">
        <w:tc>
          <w:tcPr>
            <w:tcW w:w="8613" w:type="dxa"/>
            <w:gridSpan w:val="2"/>
            <w:shd w:val="clear" w:color="auto" w:fill="FFFFFF" w:themeFill="background1"/>
          </w:tcPr>
          <w:p w:rsidR="0071089B" w:rsidRPr="0051123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 w:rsidRPr="0051123B">
              <w:rPr>
                <w:rFonts w:ascii="Times New Roman" w:eastAsia="Times New Roman" w:hAnsi="Times New Roman"/>
                <w:b/>
                <w:sz w:val="28"/>
              </w:rPr>
              <w:t>3. ОРГАНИЗАЦИОННЫЙ РАЗДЕЛ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3.1.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Условия реализации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3.2.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Методическое обеспечение программы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3.3.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19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Pr="000040AC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0AC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Pr="000040AC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0AC">
              <w:rPr>
                <w:rFonts w:ascii="Times New Roman" w:eastAsia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19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3.5.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Способы и направления поддержки детской инициативы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20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3.6.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>20</w:t>
            </w:r>
          </w:p>
        </w:tc>
      </w:tr>
      <w:tr w:rsidR="0071089B" w:rsidTr="002465BE">
        <w:tc>
          <w:tcPr>
            <w:tcW w:w="67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3.7.</w:t>
            </w:r>
          </w:p>
        </w:tc>
        <w:tc>
          <w:tcPr>
            <w:tcW w:w="7938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Особенности организации педагогической диагностики и мониторинга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</w:t>
            </w:r>
          </w:p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71089B" w:rsidTr="002465BE">
        <w:tc>
          <w:tcPr>
            <w:tcW w:w="8613" w:type="dxa"/>
            <w:gridSpan w:val="2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Литература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22</w:t>
            </w:r>
          </w:p>
        </w:tc>
      </w:tr>
      <w:tr w:rsidR="0071089B" w:rsidTr="002465BE">
        <w:tc>
          <w:tcPr>
            <w:tcW w:w="8613" w:type="dxa"/>
            <w:gridSpan w:val="2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Словарь используемых терминов</w:t>
            </w:r>
          </w:p>
        </w:tc>
        <w:tc>
          <w:tcPr>
            <w:tcW w:w="1245" w:type="dxa"/>
            <w:shd w:val="clear" w:color="auto" w:fill="FFFFFF" w:themeFill="background1"/>
          </w:tcPr>
          <w:p w:rsidR="0071089B" w:rsidRDefault="0071089B" w:rsidP="002465BE">
            <w:pPr>
              <w:contextualSpacing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23</w:t>
            </w:r>
          </w:p>
        </w:tc>
      </w:tr>
    </w:tbl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способности удивляться, видеть удивительное в обычных, казалось бы, вещах начинается творчество. Оно находит свое воплощение в искусстве. Искусство - это художественно-эстетическая деятельность человека, направленная на отображение образов окружающего мира посредством изображения,  слова, звука.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 обществу необходим активный, инициативный, креативно мыслящий и доброжелательный гражданин. Дошкольное детство представляет собой важнейший период в становлении личности, которое должно быть освещено творчеством, а следовательно, искусством. В поисках методов, способствующих развитию творческого мышления ребенка, я обратилась к мультипликации.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ЦЕЛЕВОЙ РАЗДЕЛ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1.1. Пояснительная записка 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        «Цель обучения ребёнка состоит в том, 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                                               чтобы сделать его способным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                                                  развиваться дальше без помощи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               учителя»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                                                          Э.Хаббард</w:t>
      </w:r>
    </w:p>
    <w:p w:rsidR="0071089B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- важнейший этап развития и воспитания личности.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 всем новым параметрам  становится начальным этапом государственного образования, не менее значимым, чем школьный этап. Федеральный закон «Об образовании Российской Федерации», Федеральный государственный образовательный стандарт дошкольного образования определили качественно иное представление о том, каким должно быть содержание дошкольного образования и каким должен быть его образовательный результат. </w:t>
      </w:r>
    </w:p>
    <w:p w:rsidR="0071089B" w:rsidRDefault="0071089B" w:rsidP="007108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111111"/>
          <w:u w:val="single"/>
          <w:bdr w:val="none" w:sz="0" w:space="0" w:color="auto" w:frame="1"/>
        </w:rPr>
      </w:pPr>
      <w:r>
        <w:rPr>
          <w:sz w:val="28"/>
          <w:szCs w:val="28"/>
        </w:rPr>
        <w:t>ФГОС ДО определил целевые ориентиры на этапе завершения дошкольного образования, которые указывают на то, что</w:t>
      </w: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 7 годам:</w:t>
      </w:r>
    </w:p>
    <w:p w:rsidR="0071089B" w:rsidRDefault="0071089B" w:rsidP="0071089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313413"/>
        </w:rPr>
      </w:pPr>
      <w:r>
        <w:rPr>
          <w:color w:val="313413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1089B" w:rsidRDefault="0071089B" w:rsidP="0071089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ребёнок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1089B" w:rsidRDefault="0071089B" w:rsidP="0071089B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ребёнок обладает развитым воображением, которое реализуется в разных видах деятельности;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1089B" w:rsidRPr="00AF641C" w:rsidRDefault="0071089B" w:rsidP="0071089B">
      <w:pPr>
        <w:pStyle w:val="a8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3413"/>
          <w:sz w:val="28"/>
          <w:szCs w:val="28"/>
        </w:rPr>
        <w:t>ребёнок проявляет любознательность, задаёт вопросы взрослым и сверстникам; ребёнок способен к принятию собственных</w:t>
      </w:r>
    </w:p>
    <w:p w:rsidR="0071089B" w:rsidRDefault="0071089B" w:rsidP="0071089B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3413"/>
          <w:sz w:val="28"/>
          <w:szCs w:val="28"/>
        </w:rPr>
        <w:t>решений, опираясь на свои знания и умения в различных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связи с этим особую актуальность приобретает воспитание у дошкольников художественного вкуса, формирования у них творческих умений, осознание ими чувства прекрасного. Именно,  в этом возрасте активизируется самостоятельность мышления, развивается познавательный интерес детей и любознательность. </w:t>
      </w:r>
    </w:p>
    <w:p w:rsidR="0071089B" w:rsidRDefault="0071089B" w:rsidP="0071089B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современном мире всё большую популярность приобретают профессии, связанные с работой на персональном компьютере, поэтому немаловажную роль в данной Программе отводится средствам обучения с применением информационно - коммуникативных технологий (ИКТ). </w:t>
      </w:r>
      <w:r>
        <w:rPr>
          <w:rFonts w:ascii="Times New Roman" w:eastAsia="Times New Roman" w:hAnsi="Times New Roman" w:cs="Times New Roman"/>
          <w:color w:val="111111"/>
          <w:sz w:val="28"/>
        </w:rPr>
        <w:t>В самом ближайшем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будущем, именно анимационные объекты будут самым главным носителем информации в компьютерных системах, поэтому знание основ мультипликации, наряду с иными видами компьютерной практики, даст детям вполне очевидные преимущества при освоении новых рубежей технологий будущего. Ребенок должен быть готов не только получать готовую информацию, но и уметь ее  производить самостоятельно.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  </w:t>
      </w:r>
    </w:p>
    <w:p w:rsidR="0071089B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Современный дошкольник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привык к мультипликации, ведь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мультипликация (анимация) – один из любимых жанров у детей.   Практически все дети, не побоимся сделать на этом акцент, основную часть времени проводят за гаджетами: просмотрами мультфильмов, играми и т. д.  Большинство педагогов знают, какие требования предъявляются к данному виду искусства, чтобы не навредить детям.  Всем известно, что приобщение ребенка к применению компьютерных технологий используемых при создании мультфильма имеет ряд положительных сторон, как в плане развития его личности, так и для последующего обучения в школе, в дальнейшей профессиональной подготовке, облегчая социализацию ребенка, вхождение его в информационное общество. В связи с чем,  хочется найти баланс:  совмещение интересного  с полезным, поучительным. </w:t>
      </w:r>
    </w:p>
    <w:p w:rsidR="0071089B" w:rsidRDefault="0071089B" w:rsidP="0071089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современной жизни, время технического прогресса, в обычную и профессиональную жизнь все больше и больше входят компьютерные технологии. Это открывает большие профессиональные 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возможности</w:t>
      </w:r>
      <w:r>
        <w:rPr>
          <w:color w:val="111111"/>
          <w:sz w:val="28"/>
          <w:szCs w:val="28"/>
        </w:rPr>
        <w:t> во всех сферах деятельности, в том числе и в работе с детьми 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>
        <w:rPr>
          <w:b/>
          <w:color w:val="111111"/>
          <w:sz w:val="28"/>
          <w:szCs w:val="28"/>
        </w:rPr>
        <w:t>.</w:t>
      </w:r>
    </w:p>
    <w:p w:rsidR="0071089B" w:rsidRDefault="0071089B" w:rsidP="0071089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нынешнем этапе современного образования решение данной проблемы подразумевает постоянный поиск новых форм и 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методов</w:t>
      </w:r>
      <w:r>
        <w:rPr>
          <w:color w:val="111111"/>
          <w:sz w:val="28"/>
          <w:szCs w:val="28"/>
        </w:rPr>
        <w:t> в организации обучения. Одной из таких форм все чаще становится 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мультипликация</w:t>
      </w:r>
      <w:r>
        <w:rPr>
          <w:b/>
          <w:color w:val="111111"/>
          <w:sz w:val="28"/>
          <w:szCs w:val="28"/>
        </w:rPr>
        <w:t>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позволяет осуществлять проектный подход при создании анимационных фильмов, а также </w:t>
      </w:r>
      <w:r>
        <w:rPr>
          <w:rFonts w:ascii="Times New Roman" w:hAnsi="Times New Roman" w:cs="Times New Roman"/>
          <w:sz w:val="28"/>
          <w:szCs w:val="28"/>
        </w:rPr>
        <w:t>имеет прекрасную возможность для интеграции различных видов деятельности детей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), способствующих созданию творческого продукта, который смог бы иметь большую социальную значимость в рамках ДОУ и за его пределами.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видах деятельности, восприятие пропорций, особенностей объемной и плоской формы, характера линий, пространственных отношений, 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-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 изобразительного искусства: рисунок,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занимаясь различными видами деятельности, осваивая новые материалы и техники, дети нацелены на конкретный результат, представляя,  для чего они рисуют, лепят, мастерят. И то, и другое является наиболее благоприятными условиями для развития творчества.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героев мультипликационного фильма и декорации: из пластилина, делая аппликации, вырезая силуэты, рисуя красками, фломастерами, мягкими материалами, ребята изучают свойства и технические возможности художественных материалов.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Бесспорно, актуальность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также обусловлена ее технической значимостью. Дети дошкольного возраста  приобретают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анимационных фильмов в детском саду решает ряд образовательных задач, раскрывает творческий потенциал дошкольников, развивает мышление.   Искусство анимации развивает творческую мысль, формирует умение оригинальной подачи видения окружающего мира.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Мультипликация – это групповой творческий процесс. Как и во взрослой команде мультипликаторов, дети знакомятся с разными техниками, пробуют разные функции: режиссёра, оператора, сценариста, художника-мультипликатора.</w:t>
      </w:r>
    </w:p>
    <w:p w:rsidR="0071089B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создания мультфильма 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 готовых результатов, что является необходимым шагом к созданию новых работ.</w:t>
      </w:r>
    </w:p>
    <w:p w:rsidR="0071089B" w:rsidRDefault="0071089B" w:rsidP="0071089B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принципу трансформируемости, оборудование мультстудии может использоваться и в подготовке презентаций, и при проведении развлечений, утренников, и в театрализованной деятельности, и в непосредственно образовательной и кружковой деятельности.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Огромную воспитательную роль имеет мультипликации. Сказка для ребенка - энциклопедия жизни, она учит тому, что доброе начало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восторжествует, а зло будет наказано. А возможность самому воплотить сказку наяву, буквально сделать ее своими руками – это и очень важный жизненный опыт, и повышение самооценки, и гармонизация всей личности воспитанника (цы).</w:t>
      </w: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9B" w:rsidRDefault="0071089B" w:rsidP="00710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89B" w:rsidRPr="00020EA3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Цели и задачи  реализации программы по 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мультстудия «Мульти -Пульти»</w:t>
      </w:r>
    </w:p>
    <w:p w:rsidR="0071089B" w:rsidRPr="00020EA3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программы: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для развития у детей старшего дошкольного возраста  творческих способностей, через участие в создании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короткометражных рисованных,  пластилиновых, объемных мультфильмов.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(важно: мультфильм является не целью, а лишь средством развития).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познавательного интереса и мотивации к художественным, техническим видам творчества.</w:t>
      </w: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71089B" w:rsidRPr="00475966" w:rsidRDefault="0071089B" w:rsidP="00710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4759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4759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</w:p>
    <w:p w:rsidR="0071089B" w:rsidRPr="00475966" w:rsidRDefault="0071089B" w:rsidP="0071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старшего дошкольного возраста с основными видами мультипликации,   с технологическим процессом создания  мультфильма  с помощью рисования, лепки, </w:t>
      </w:r>
      <w:r w:rsidRPr="00475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дизайна, декоративно- прикладного творчества и т. д., </w:t>
      </w: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озвучивания; </w:t>
      </w:r>
    </w:p>
    <w:p w:rsidR="0071089B" w:rsidRPr="00475966" w:rsidRDefault="0071089B" w:rsidP="0071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воспитанников с процессами разработки и изготовления кукол, фонов и декораций, установки освещения, раскадровки сюжета и съёмки кадров  в единый итоговый продукт видео;</w:t>
      </w:r>
    </w:p>
    <w:p w:rsidR="0071089B" w:rsidRPr="00475966" w:rsidRDefault="0071089B" w:rsidP="0071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различным видам анимационной деятельности с применением различных художественных материалов;</w:t>
      </w:r>
    </w:p>
    <w:p w:rsidR="0071089B" w:rsidRPr="00475966" w:rsidRDefault="0071089B" w:rsidP="0071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распределять обязанности,  планировать собственную деятельность для коллективного результата; </w:t>
      </w:r>
    </w:p>
    <w:p w:rsidR="0071089B" w:rsidRPr="00475966" w:rsidRDefault="0071089B" w:rsidP="0071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  некоторым компьютерным технологиям и работе в специальных компьютерных программах</w:t>
      </w:r>
      <w:r w:rsidRPr="004759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089B" w:rsidRPr="00475966" w:rsidRDefault="0071089B" w:rsidP="0071089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47596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Развивающие</w:t>
      </w:r>
      <w:r w:rsidRPr="004759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</w:p>
    <w:p w:rsidR="0071089B" w:rsidRPr="00475966" w:rsidRDefault="0071089B" w:rsidP="0071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раскрытия личностного потенциала каждого обучающегося.</w:t>
      </w:r>
      <w:r w:rsidRPr="004759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 творческие</w:t>
      </w:r>
      <w:r w:rsidRPr="004759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способности;</w:t>
      </w:r>
    </w:p>
    <w:p w:rsidR="0071089B" w:rsidRDefault="0071089B" w:rsidP="0071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лучшим образцам мультипликации и желание к самостоятельному творчеству;</w:t>
      </w:r>
    </w:p>
    <w:p w:rsidR="0071089B" w:rsidRDefault="0071089B" w:rsidP="0071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художественно-эстетический вкус, фантазию, изобретательность, логическое мышление и пространственное воображение;</w:t>
      </w:r>
    </w:p>
    <w:p w:rsidR="0071089B" w:rsidRDefault="0071089B" w:rsidP="0071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коммуникативные  навыки: расширение словарного запаса, навыков выразительного чтения детей в процессе озвучивания и обсуждения сценария для мультфильма;</w:t>
      </w:r>
    </w:p>
    <w:p w:rsidR="0071089B" w:rsidRDefault="0071089B" w:rsidP="0071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мелкую моторику пальцев рук через использование на занятиях различного материала: пластилина, крупы и др.;</w:t>
      </w:r>
    </w:p>
    <w:p w:rsidR="0071089B" w:rsidRDefault="0071089B" w:rsidP="0071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  – эстетического вкуса и дизайнерского оформления  (создание кукол, костюмов, декораций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(для кукольной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технологии);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декораций: рисунков, иллюстраций к придуманным историям.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</w:p>
    <w:p w:rsidR="0071089B" w:rsidRDefault="0071089B" w:rsidP="0071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трудолюбия, самостоятельности, умения контролировать свои действия;</w:t>
      </w:r>
    </w:p>
    <w:p w:rsidR="0071089B" w:rsidRDefault="0071089B" w:rsidP="0071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умения работать в группах со сверстниками и взрослыми;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созданию коллектива, который становится развивающей обогащающей средой, где каждый – личность, а все вместе – участники детских творческих проектов;</w:t>
      </w:r>
    </w:p>
    <w:p w:rsidR="0071089B" w:rsidRDefault="0071089B" w:rsidP="0071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целеустремленность, внимания;</w:t>
      </w:r>
    </w:p>
    <w:p w:rsidR="0071089B" w:rsidRDefault="0071089B" w:rsidP="0071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поддержка детской инициативы.</w:t>
      </w:r>
    </w:p>
    <w:p w:rsidR="0071089B" w:rsidRPr="00F744D3" w:rsidRDefault="0071089B" w:rsidP="0071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Pr="00020EA3" w:rsidRDefault="0071089B" w:rsidP="0071089B">
      <w:pPr>
        <w:spacing w:line="0" w:lineRule="atLeast"/>
        <w:ind w:right="1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0EA3">
        <w:rPr>
          <w:rFonts w:ascii="Times New Roman" w:eastAsia="Times New Roman" w:hAnsi="Times New Roman"/>
          <w:b/>
          <w:sz w:val="28"/>
          <w:szCs w:val="28"/>
        </w:rPr>
        <w:t>1.3. Принципы и подходы к реализации программы</w:t>
      </w:r>
    </w:p>
    <w:p w:rsidR="0071089B" w:rsidRDefault="0071089B" w:rsidP="0071089B">
      <w:pPr>
        <w:spacing w:after="0" w:line="232" w:lineRule="auto"/>
        <w:ind w:left="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деятельность,  реализуемая  в рамках данной Программы подчинено определенным принципам:</w:t>
      </w:r>
    </w:p>
    <w:p w:rsidR="0071089B" w:rsidRDefault="0071089B" w:rsidP="0071089B">
      <w:pPr>
        <w:spacing w:after="0" w:line="15" w:lineRule="exact"/>
        <w:jc w:val="both"/>
        <w:rPr>
          <w:rFonts w:ascii="Times New Roman" w:eastAsia="Times New Roman" w:hAnsi="Times New Roman"/>
        </w:rPr>
      </w:pPr>
    </w:p>
    <w:p w:rsidR="0071089B" w:rsidRDefault="0071089B" w:rsidP="0071089B">
      <w:pPr>
        <w:numPr>
          <w:ilvl w:val="0"/>
          <w:numId w:val="6"/>
        </w:numPr>
        <w:tabs>
          <w:tab w:val="left" w:pos="1139"/>
        </w:tabs>
        <w:spacing w:after="0" w:line="237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тематический принцип: реальные события, происходящие в окружающем и вызывающие интерес детей, календарные праздники, сезонные явления в природе. Все эти факторы отражаются и при планировании образовательного процесса, что позволяет включить работу мультстудии в целостный образовательный процесс и решать задачи развития детей комплексно;</w:t>
      </w:r>
    </w:p>
    <w:p w:rsidR="0071089B" w:rsidRDefault="0071089B" w:rsidP="0071089B">
      <w:pPr>
        <w:spacing w:after="0" w:line="16" w:lineRule="exact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numPr>
          <w:ilvl w:val="0"/>
          <w:numId w:val="6"/>
        </w:numPr>
        <w:tabs>
          <w:tab w:val="left" w:pos="1014"/>
        </w:tabs>
        <w:spacing w:after="0" w:line="235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 от простого к сложному: от видоизменения сказок до придумывания собственных историй, от лепки простых по форме фигур до фигур детализированных, от съемки коротких (из двух-четырех кадров) мультфильмов до мультфильмов, требующих большего количества кадров;</w:t>
      </w:r>
    </w:p>
    <w:p w:rsidR="0071089B" w:rsidRDefault="0071089B" w:rsidP="0071089B">
      <w:pPr>
        <w:spacing w:after="0" w:line="15" w:lineRule="exact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numPr>
          <w:ilvl w:val="0"/>
          <w:numId w:val="6"/>
        </w:numPr>
        <w:tabs>
          <w:tab w:val="left" w:pos="935"/>
        </w:tabs>
        <w:spacing w:after="0" w:line="237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познавательных интересов и познавательных действий ребенка в различных видах деятельности: создание мультфильма – это не только творческий процесс, но и исследовательская деятельность дошкольников (знакомство с историей мультипликации, придумывание из чего лучше всего сделать елочки, тележку, как заставить трубу паровоза дымить и т.д., освоение анимационной техники перекладки);</w:t>
      </w:r>
    </w:p>
    <w:p w:rsidR="0071089B" w:rsidRDefault="0071089B" w:rsidP="0071089B">
      <w:pPr>
        <w:spacing w:after="0" w:line="16" w:lineRule="exact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numPr>
          <w:ilvl w:val="0"/>
          <w:numId w:val="6"/>
        </w:numPr>
        <w:tabs>
          <w:tab w:val="left" w:pos="892"/>
        </w:tabs>
        <w:spacing w:after="0" w:line="235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 наглядности - у детей формируются представления в процессе наблюдений, рассматривания картин, наглядных пособий и просмотра видеоматериала.;2.Научность: в совместной деятельности с детьми используется научная литература, периодические издания;</w:t>
      </w:r>
    </w:p>
    <w:p w:rsidR="0071089B" w:rsidRDefault="0071089B" w:rsidP="0071089B">
      <w:pPr>
        <w:spacing w:after="0" w:line="4" w:lineRule="exact"/>
        <w:jc w:val="both"/>
        <w:rPr>
          <w:rFonts w:ascii="Times New Roman" w:eastAsia="Times New Roman" w:hAnsi="Times New Roman"/>
        </w:rPr>
      </w:pPr>
    </w:p>
    <w:p w:rsidR="0071089B" w:rsidRDefault="0071089B" w:rsidP="0071089B">
      <w:pPr>
        <w:tabs>
          <w:tab w:val="left" w:pos="581"/>
          <w:tab w:val="left" w:pos="2621"/>
          <w:tab w:val="left" w:pos="5541"/>
          <w:tab w:val="left" w:pos="6141"/>
          <w:tab w:val="left" w:pos="7861"/>
        </w:tabs>
        <w:spacing w:after="0"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>принцип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последовательности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поэтапное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формирование</w:t>
      </w:r>
    </w:p>
    <w:p w:rsidR="0071089B" w:rsidRDefault="0071089B" w:rsidP="0071089B">
      <w:pPr>
        <w:spacing w:after="0"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мультипликационных умений детей;</w:t>
      </w:r>
    </w:p>
    <w:p w:rsidR="0071089B" w:rsidRDefault="0071089B" w:rsidP="0071089B">
      <w:pPr>
        <w:spacing w:after="0" w:line="13" w:lineRule="exact"/>
        <w:ind w:left="426"/>
        <w:jc w:val="both"/>
        <w:rPr>
          <w:rFonts w:ascii="Times New Roman" w:eastAsia="Times New Roman" w:hAnsi="Times New Roman"/>
        </w:rPr>
      </w:pPr>
    </w:p>
    <w:p w:rsidR="0071089B" w:rsidRDefault="0071089B" w:rsidP="0071089B">
      <w:pPr>
        <w:tabs>
          <w:tab w:val="left" w:pos="426"/>
          <w:tab w:val="left" w:pos="709"/>
        </w:tabs>
        <w:spacing w:after="0" w:line="235" w:lineRule="auto"/>
        <w:ind w:left="709" w:hanging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- принцип сотрудничества детей и взрослых, признание ребенка полноценным участником (субъектом) образовательных отношений - поддержка инициативы детей в различных видах деятельности, сотрудничество с семьей.</w:t>
      </w:r>
    </w:p>
    <w:p w:rsidR="0071089B" w:rsidRDefault="0071089B" w:rsidP="0071089B">
      <w:pPr>
        <w:tabs>
          <w:tab w:val="left" w:pos="174"/>
        </w:tabs>
        <w:spacing w:after="0" w:line="235" w:lineRule="auto"/>
        <w:ind w:left="1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4"/>
        </w:tabs>
        <w:spacing w:after="0" w:line="235" w:lineRule="auto"/>
        <w:ind w:left="1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4"/>
        </w:tabs>
        <w:spacing w:after="0" w:line="235" w:lineRule="auto"/>
        <w:ind w:left="1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4"/>
        </w:tabs>
        <w:spacing w:after="0" w:line="235" w:lineRule="auto"/>
        <w:ind w:left="1"/>
        <w:jc w:val="both"/>
        <w:rPr>
          <w:rFonts w:ascii="Times New Roman" w:eastAsia="Times New Roman" w:hAnsi="Times New Roman"/>
          <w:sz w:val="28"/>
        </w:rPr>
      </w:pPr>
    </w:p>
    <w:p w:rsidR="0071089B" w:rsidRPr="00020EA3" w:rsidRDefault="0071089B" w:rsidP="007108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89B" w:rsidRDefault="0071089B" w:rsidP="0071089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Pr="00020EA3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71089B" w:rsidRDefault="0071089B" w:rsidP="0071089B">
      <w:pPr>
        <w:spacing w:after="0" w:line="240" w:lineRule="auto"/>
        <w:ind w:left="37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 концу обучения дети должны </w:t>
      </w:r>
      <w:r w:rsidRPr="00A504F8">
        <w:rPr>
          <w:rFonts w:ascii="Times New Roman" w:eastAsia="Times New Roman" w:hAnsi="Times New Roman"/>
          <w:b/>
          <w:sz w:val="28"/>
          <w:u w:val="single"/>
        </w:rPr>
        <w:t>знать</w:t>
      </w:r>
      <w:r>
        <w:rPr>
          <w:rFonts w:ascii="Times New Roman" w:eastAsia="Times New Roman" w:hAnsi="Times New Roman"/>
          <w:sz w:val="28"/>
        </w:rPr>
        <w:t>:</w:t>
      </w:r>
    </w:p>
    <w:p w:rsidR="0071089B" w:rsidRPr="006E53D5" w:rsidRDefault="0071089B" w:rsidP="0071089B">
      <w:pPr>
        <w:pStyle w:val="a9"/>
        <w:numPr>
          <w:ilvl w:val="0"/>
          <w:numId w:val="11"/>
        </w:num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общие сведения об истории анимации</w:t>
      </w:r>
      <w:r>
        <w:rPr>
          <w:rFonts w:ascii="Times New Roman" w:eastAsia="Times New Roman" w:hAnsi="Times New Roman"/>
          <w:sz w:val="28"/>
        </w:rPr>
        <w:t xml:space="preserve">, </w:t>
      </w:r>
      <w:r w:rsidRPr="006E53D5">
        <w:rPr>
          <w:rFonts w:ascii="Times New Roman" w:eastAsia="Times New Roman" w:hAnsi="Times New Roman"/>
          <w:sz w:val="28"/>
        </w:rPr>
        <w:t xml:space="preserve"> </w:t>
      </w:r>
      <w:r w:rsidRPr="00F24593">
        <w:rPr>
          <w:rFonts w:ascii="Times New Roman" w:eastAsia="Times New Roman" w:hAnsi="Times New Roman"/>
          <w:sz w:val="28"/>
        </w:rPr>
        <w:t>виды анимации</w:t>
      </w:r>
      <w:r>
        <w:rPr>
          <w:rFonts w:ascii="Times New Roman" w:eastAsia="Times New Roman" w:hAnsi="Times New Roman"/>
          <w:sz w:val="28"/>
        </w:rPr>
        <w:t xml:space="preserve">, </w:t>
      </w:r>
      <w:r w:rsidRPr="006E53D5">
        <w:rPr>
          <w:rFonts w:ascii="Times New Roman" w:eastAsia="Times New Roman" w:hAnsi="Times New Roman"/>
          <w:sz w:val="28"/>
        </w:rPr>
        <w:t>профессии в анимации;</w:t>
      </w:r>
    </w:p>
    <w:p w:rsidR="0071089B" w:rsidRPr="00F24593" w:rsidRDefault="0071089B" w:rsidP="0071089B">
      <w:pPr>
        <w:pStyle w:val="a9"/>
        <w:numPr>
          <w:ilvl w:val="0"/>
          <w:numId w:val="11"/>
        </w:num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основные правила анимации;</w:t>
      </w:r>
    </w:p>
    <w:p w:rsidR="0071089B" w:rsidRPr="00F24593" w:rsidRDefault="0071089B" w:rsidP="0071089B">
      <w:pPr>
        <w:pStyle w:val="a9"/>
        <w:numPr>
          <w:ilvl w:val="0"/>
          <w:numId w:val="11"/>
        </w:numPr>
        <w:tabs>
          <w:tab w:val="left" w:pos="584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правила безопасности труда и личной гигиены при обработке различных материалов и работе с инструментами и мультоборудованием;</w:t>
      </w:r>
    </w:p>
    <w:p w:rsidR="0071089B" w:rsidRPr="00F24593" w:rsidRDefault="0071089B" w:rsidP="0071089B">
      <w:pPr>
        <w:pStyle w:val="a9"/>
        <w:numPr>
          <w:ilvl w:val="0"/>
          <w:numId w:val="11"/>
        </w:numPr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основы технологии перекладной рисованной мультипликации;</w:t>
      </w:r>
    </w:p>
    <w:p w:rsidR="0071089B" w:rsidRPr="00F24593" w:rsidRDefault="0071089B" w:rsidP="0071089B">
      <w:pPr>
        <w:pStyle w:val="a9"/>
        <w:numPr>
          <w:ilvl w:val="0"/>
          <w:numId w:val="11"/>
        </w:numPr>
        <w:tabs>
          <w:tab w:val="left" w:pos="532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профессиональные анимационные термины (монтаж, раскадровка, фон, персонаж, сценарий и т.д.);</w:t>
      </w:r>
    </w:p>
    <w:p w:rsidR="0071089B" w:rsidRPr="00F24593" w:rsidRDefault="0071089B" w:rsidP="0071089B">
      <w:pPr>
        <w:pStyle w:val="a9"/>
        <w:numPr>
          <w:ilvl w:val="0"/>
          <w:numId w:val="11"/>
        </w:numPr>
        <w:tabs>
          <w:tab w:val="left" w:pos="1954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 xml:space="preserve">различные виды декоративного творчества в анимации (рисунок, </w:t>
      </w:r>
      <w:r>
        <w:rPr>
          <w:rFonts w:ascii="Times New Roman" w:eastAsia="Times New Roman" w:hAnsi="Times New Roman"/>
          <w:sz w:val="28"/>
        </w:rPr>
        <w:t xml:space="preserve">оживающие персонажи, </w:t>
      </w:r>
      <w:r w:rsidRPr="00F24593">
        <w:rPr>
          <w:rFonts w:ascii="Times New Roman" w:eastAsia="Times New Roman" w:hAnsi="Times New Roman"/>
          <w:sz w:val="28"/>
        </w:rPr>
        <w:t>куклы</w:t>
      </w:r>
      <w:r>
        <w:rPr>
          <w:rFonts w:ascii="Times New Roman" w:eastAsia="Times New Roman" w:hAnsi="Times New Roman"/>
          <w:sz w:val="28"/>
        </w:rPr>
        <w:t xml:space="preserve"> </w:t>
      </w:r>
      <w:r w:rsidRPr="00F24593">
        <w:rPr>
          <w:rFonts w:ascii="Times New Roman" w:eastAsia="Times New Roman" w:hAnsi="Times New Roman"/>
          <w:sz w:val="28"/>
        </w:rPr>
        <w:t xml:space="preserve"> и другие);</w:t>
      </w:r>
    </w:p>
    <w:p w:rsidR="0071089B" w:rsidRPr="00F24593" w:rsidRDefault="0071089B" w:rsidP="0071089B">
      <w:pPr>
        <w:pStyle w:val="a9"/>
        <w:numPr>
          <w:ilvl w:val="0"/>
          <w:numId w:val="11"/>
        </w:numPr>
        <w:tabs>
          <w:tab w:val="left" w:pos="44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знать название компьютерных программ, применяемых для съёмки перекладной мультипликации;</w:t>
      </w:r>
    </w:p>
    <w:p w:rsidR="0071089B" w:rsidRPr="00A504F8" w:rsidRDefault="0071089B" w:rsidP="0071089B">
      <w:pPr>
        <w:pStyle w:val="a9"/>
        <w:numPr>
          <w:ilvl w:val="0"/>
          <w:numId w:val="11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F24593">
        <w:rPr>
          <w:rFonts w:ascii="Times New Roman" w:eastAsia="Times New Roman" w:hAnsi="Times New Roman"/>
          <w:sz w:val="28"/>
        </w:rPr>
        <w:t>что компьютер предназначен не только для развлечений (человек-потребитель), а также для самореализации (человек-создатель).</w:t>
      </w:r>
    </w:p>
    <w:p w:rsidR="0071089B" w:rsidRPr="00A504F8" w:rsidRDefault="0071089B" w:rsidP="0071089B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u w:val="single"/>
        </w:rPr>
      </w:pPr>
      <w:r w:rsidRPr="00A504F8">
        <w:rPr>
          <w:rFonts w:ascii="Times New Roman" w:eastAsia="Times New Roman" w:hAnsi="Times New Roman"/>
          <w:b/>
          <w:sz w:val="28"/>
          <w:u w:val="single"/>
        </w:rPr>
        <w:t>уметь: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передавать </w:t>
      </w:r>
      <w:r w:rsidRPr="00A50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творческие</w:t>
      </w:r>
      <w:r w:rsidRPr="00A50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замыслы с помощью различных видов искусств и активное включение  в процесс </w:t>
      </w:r>
      <w:r w:rsidRPr="00A50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71089B" w:rsidRPr="006E53D5" w:rsidRDefault="0071089B" w:rsidP="0071089B">
      <w:pPr>
        <w:pStyle w:val="a9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6E53D5">
        <w:rPr>
          <w:rFonts w:ascii="Times New Roman" w:eastAsia="Times New Roman" w:hAnsi="Times New Roman"/>
          <w:sz w:val="28"/>
        </w:rPr>
        <w:t>применять различные виды декоративного творчества в анимации;</w:t>
      </w:r>
    </w:p>
    <w:p w:rsidR="0071089B" w:rsidRPr="006E53D5" w:rsidRDefault="0071089B" w:rsidP="0071089B">
      <w:pPr>
        <w:pStyle w:val="a9"/>
        <w:numPr>
          <w:ilvl w:val="0"/>
          <w:numId w:val="12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E53D5">
        <w:rPr>
          <w:rFonts w:ascii="Times New Roman" w:eastAsia="Times New Roman" w:hAnsi="Times New Roman"/>
          <w:sz w:val="28"/>
        </w:rPr>
        <w:t>определять порядок действий, планировать этапы своей работы;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2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пользоваться  художественными материалами (</w:t>
      </w:r>
      <w:r>
        <w:rPr>
          <w:rFonts w:ascii="Times New Roman" w:eastAsia="Times New Roman" w:hAnsi="Times New Roman"/>
          <w:sz w:val="28"/>
        </w:rPr>
        <w:t xml:space="preserve">пластилин, полимерная глина, керамическая масса для лепки, </w:t>
      </w:r>
      <w:r w:rsidRPr="00A504F8">
        <w:rPr>
          <w:rFonts w:ascii="Times New Roman" w:eastAsia="Times New Roman" w:hAnsi="Times New Roman"/>
          <w:sz w:val="28"/>
        </w:rPr>
        <w:t>карандашами, гуашью, акварелью, тушью, кистью, палитрой, белой и цветной бумагой; перьями и палочками и др);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различать и передавать в рисунке ближние и дальние предметы;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анализировать свойства материалов, подходящих для данной работы;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свою творческую продукцию и выражать создавать мультфильмы в предложенных педагогом техниках</w:t>
      </w:r>
      <w:r w:rsidRPr="00A504F8">
        <w:rPr>
          <w:rFonts w:ascii="Times New Roman" w:eastAsia="Times New Roman" w:hAnsi="Times New Roman"/>
          <w:sz w:val="28"/>
        </w:rPr>
        <w:t xml:space="preserve"> видеть идею </w:t>
      </w:r>
      <w:r w:rsidRPr="00A5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передаваемую мультфильмом (или её отсутствие);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озвучивать героев;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уметь работать с программами;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творческому продукту сверстника.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A5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контроль: находить способы улучшения работы, самостоятельно вносить коррективы;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общения;</w:t>
      </w:r>
    </w:p>
    <w:p w:rsidR="0071089B" w:rsidRPr="00A504F8" w:rsidRDefault="0071089B" w:rsidP="0071089B">
      <w:pPr>
        <w:pStyle w:val="a9"/>
        <w:numPr>
          <w:ilvl w:val="0"/>
          <w:numId w:val="12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проявлять творчество в создании своей работы;</w:t>
      </w:r>
    </w:p>
    <w:p w:rsidR="0071089B" w:rsidRDefault="0071089B" w:rsidP="0071089B">
      <w:pPr>
        <w:pStyle w:val="a9"/>
        <w:numPr>
          <w:ilvl w:val="0"/>
          <w:numId w:val="12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504F8">
        <w:rPr>
          <w:rFonts w:ascii="Times New Roman" w:eastAsia="Times New Roman" w:hAnsi="Times New Roman"/>
          <w:sz w:val="28"/>
        </w:rPr>
        <w:t>работать самостоятельно и в команде.</w:t>
      </w: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1089B" w:rsidRPr="00A504F8" w:rsidRDefault="0071089B" w:rsidP="0071089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2. </w:t>
      </w:r>
      <w:r w:rsidRPr="00A504F8">
        <w:rPr>
          <w:rFonts w:ascii="Times New Roman" w:eastAsia="Times New Roman" w:hAnsi="Times New Roman"/>
          <w:b/>
          <w:sz w:val="28"/>
        </w:rPr>
        <w:t>СОДЕРЖАТЕЛЬНЫЙ РАЗДЕЛ ПРОГРАММЫ</w:t>
      </w:r>
    </w:p>
    <w:p w:rsidR="0071089B" w:rsidRPr="00713AF4" w:rsidRDefault="0071089B" w:rsidP="0071089B">
      <w:pPr>
        <w:spacing w:line="232" w:lineRule="auto"/>
        <w:ind w:left="420" w:firstLine="3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/>
          <w:b/>
          <w:sz w:val="28"/>
        </w:rPr>
        <w:t>Описание вариативных форм, способов, методов и средств, технологий реализации программы</w:t>
      </w:r>
    </w:p>
    <w:p w:rsidR="0071089B" w:rsidRPr="00713AF4" w:rsidRDefault="0071089B" w:rsidP="0071089B">
      <w:pPr>
        <w:spacing w:after="0" w:line="240" w:lineRule="auto"/>
        <w:ind w:left="4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наиболее успешного выполнения поставленных образовательных задач Программа представлена двумя разделами:</w:t>
      </w:r>
    </w:p>
    <w:p w:rsidR="0071089B" w:rsidRDefault="0071089B" w:rsidP="0071089B">
      <w:pPr>
        <w:numPr>
          <w:ilvl w:val="1"/>
          <w:numId w:val="13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теоретический (образовательный);</w:t>
      </w:r>
    </w:p>
    <w:p w:rsidR="0071089B" w:rsidRPr="00713AF4" w:rsidRDefault="0071089B" w:rsidP="0071089B">
      <w:pPr>
        <w:numPr>
          <w:ilvl w:val="0"/>
          <w:numId w:val="13"/>
        </w:numPr>
        <w:tabs>
          <w:tab w:val="left" w:pos="940"/>
        </w:tabs>
        <w:spacing w:after="0" w:line="240" w:lineRule="auto"/>
        <w:ind w:left="94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практический (творческий).</w:t>
      </w:r>
    </w:p>
    <w:p w:rsidR="0071089B" w:rsidRPr="00713AF4" w:rsidRDefault="0071089B" w:rsidP="0071089B">
      <w:pPr>
        <w:spacing w:after="0" w:line="240" w:lineRule="auto"/>
        <w:ind w:left="4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Теоретическая часть дается в форме бесед, обсуждений, мультимедийных занятий, просмотра иллюстративного материала и мультипликационных фильмов. Практическая часть состоит из различных видов деятельности: рисование, декоративно-прикладное творчество, лепка, анимационная съёмка, написание рассказов, сценариев, театрализация, создание раскадровок, оформительская деятельность, озвучивание, компьютерный монтаж. Задания по этим видам практических занятий тесно связаны и чередуются.  </w:t>
      </w:r>
    </w:p>
    <w:p w:rsidR="0071089B" w:rsidRPr="00A252D6" w:rsidRDefault="0071089B" w:rsidP="0071089B">
      <w:pPr>
        <w:spacing w:after="0" w:line="240" w:lineRule="auto"/>
        <w:ind w:left="78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Программе применяются анимационные </w:t>
      </w:r>
      <w:r w:rsidRPr="00A252D6">
        <w:rPr>
          <w:rFonts w:ascii="Times New Roman" w:eastAsia="Times New Roman" w:hAnsi="Times New Roman"/>
          <w:b/>
          <w:sz w:val="28"/>
        </w:rPr>
        <w:t>технологи</w:t>
      </w:r>
      <w:r>
        <w:rPr>
          <w:rFonts w:ascii="Times New Roman" w:eastAsia="Times New Roman" w:hAnsi="Times New Roman"/>
          <w:sz w:val="28"/>
        </w:rPr>
        <w:t>и:</w:t>
      </w:r>
    </w:p>
    <w:p w:rsidR="0071089B" w:rsidRPr="00A252D6" w:rsidRDefault="0071089B" w:rsidP="0071089B">
      <w:pPr>
        <w:numPr>
          <w:ilvl w:val="0"/>
          <w:numId w:val="14"/>
        </w:numPr>
        <w:tabs>
          <w:tab w:val="left" w:pos="1078"/>
        </w:tabs>
        <w:spacing w:after="0" w:line="240" w:lineRule="auto"/>
        <w:ind w:left="4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рисованная перекладная анимация (с помощью красок, карандашей, фломастеров и других материалов дети рисуют, отдельно фон, иногда детали у персонажей, происходит съемка различных объектов и получается анимационный фильм);</w:t>
      </w:r>
    </w:p>
    <w:p w:rsidR="0071089B" w:rsidRPr="00A252D6" w:rsidRDefault="0071089B" w:rsidP="0071089B">
      <w:pPr>
        <w:numPr>
          <w:ilvl w:val="0"/>
          <w:numId w:val="14"/>
        </w:numPr>
        <w:tabs>
          <w:tab w:val="left" w:pos="986"/>
        </w:tabs>
        <w:spacing w:after="0" w:line="240" w:lineRule="auto"/>
        <w:ind w:left="4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пластилиновая анимация (изготовление сказочных героев из пластилина, покадровая съемка сказочных героев в движении).</w:t>
      </w:r>
    </w:p>
    <w:p w:rsidR="0071089B" w:rsidRPr="00A252D6" w:rsidRDefault="0071089B" w:rsidP="007108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Технологии</w:t>
      </w:r>
      <w:r>
        <w:rPr>
          <w:rFonts w:ascii="Times New Roman" w:eastAsia="Times New Roman" w:hAnsi="Times New Roman"/>
          <w:sz w:val="28"/>
        </w:rPr>
        <w:t>, рекомендуемые при реализации программы:</w:t>
      </w:r>
    </w:p>
    <w:p w:rsidR="0071089B" w:rsidRPr="0076046E" w:rsidRDefault="0071089B" w:rsidP="0071089B">
      <w:pPr>
        <w:pStyle w:val="a9"/>
        <w:numPr>
          <w:ilvl w:val="3"/>
          <w:numId w:val="2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76046E">
        <w:rPr>
          <w:rFonts w:ascii="Times New Roman" w:eastAsia="Times New Roman" w:hAnsi="Times New Roman"/>
          <w:sz w:val="28"/>
        </w:rPr>
        <w:t>здоровьесберегающие</w:t>
      </w:r>
    </w:p>
    <w:p w:rsidR="0071089B" w:rsidRDefault="0071089B" w:rsidP="0071089B">
      <w:pPr>
        <w:pStyle w:val="a9"/>
        <w:numPr>
          <w:ilvl w:val="3"/>
          <w:numId w:val="2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76046E">
        <w:rPr>
          <w:rFonts w:ascii="Times New Roman" w:eastAsia="Times New Roman" w:hAnsi="Times New Roman"/>
          <w:sz w:val="28"/>
        </w:rPr>
        <w:t>игровые;</w:t>
      </w:r>
    </w:p>
    <w:p w:rsidR="0071089B" w:rsidRPr="0076046E" w:rsidRDefault="0071089B" w:rsidP="0071089B">
      <w:pPr>
        <w:pStyle w:val="a9"/>
        <w:numPr>
          <w:ilvl w:val="3"/>
          <w:numId w:val="2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продуктивного чтения;</w:t>
      </w:r>
    </w:p>
    <w:p w:rsidR="0071089B" w:rsidRPr="0076046E" w:rsidRDefault="0071089B" w:rsidP="0071089B">
      <w:pPr>
        <w:pStyle w:val="a9"/>
        <w:numPr>
          <w:ilvl w:val="3"/>
          <w:numId w:val="26"/>
        </w:numPr>
        <w:tabs>
          <w:tab w:val="left" w:pos="1294"/>
        </w:tabs>
        <w:spacing w:after="0" w:line="240" w:lineRule="auto"/>
        <w:ind w:right="4560"/>
        <w:jc w:val="both"/>
        <w:rPr>
          <w:rFonts w:ascii="Times New Roman" w:eastAsia="Times New Roman" w:hAnsi="Times New Roman"/>
          <w:sz w:val="28"/>
        </w:rPr>
      </w:pPr>
      <w:r w:rsidRPr="0076046E">
        <w:rPr>
          <w:rFonts w:ascii="Times New Roman" w:eastAsia="Times New Roman" w:hAnsi="Times New Roman"/>
          <w:sz w:val="28"/>
        </w:rPr>
        <w:t xml:space="preserve">слушания; </w:t>
      </w:r>
    </w:p>
    <w:p w:rsidR="0071089B" w:rsidRPr="0076046E" w:rsidRDefault="0071089B" w:rsidP="0071089B">
      <w:pPr>
        <w:pStyle w:val="a9"/>
        <w:numPr>
          <w:ilvl w:val="3"/>
          <w:numId w:val="26"/>
        </w:numPr>
        <w:tabs>
          <w:tab w:val="left" w:pos="1294"/>
        </w:tabs>
        <w:spacing w:after="0" w:line="240" w:lineRule="auto"/>
        <w:ind w:right="4560"/>
        <w:jc w:val="both"/>
        <w:rPr>
          <w:rFonts w:ascii="Times New Roman" w:eastAsia="Times New Roman" w:hAnsi="Times New Roman"/>
          <w:sz w:val="28"/>
        </w:rPr>
      </w:pPr>
      <w:r w:rsidRPr="0076046E">
        <w:rPr>
          <w:rFonts w:ascii="Times New Roman" w:eastAsia="Times New Roman" w:hAnsi="Times New Roman"/>
          <w:sz w:val="28"/>
        </w:rPr>
        <w:t>ТРИЗ;</w:t>
      </w:r>
    </w:p>
    <w:p w:rsidR="0071089B" w:rsidRPr="0076046E" w:rsidRDefault="0071089B" w:rsidP="0071089B">
      <w:pPr>
        <w:pStyle w:val="a9"/>
        <w:numPr>
          <w:ilvl w:val="3"/>
          <w:numId w:val="2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76046E">
        <w:rPr>
          <w:rFonts w:ascii="Times New Roman" w:eastAsia="Times New Roman" w:hAnsi="Times New Roman"/>
          <w:sz w:val="28"/>
        </w:rPr>
        <w:t>информационно-компьютерные;</w:t>
      </w:r>
    </w:p>
    <w:p w:rsidR="0071089B" w:rsidRPr="0076046E" w:rsidRDefault="0071089B" w:rsidP="0071089B">
      <w:pPr>
        <w:pStyle w:val="a9"/>
        <w:numPr>
          <w:ilvl w:val="3"/>
          <w:numId w:val="2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76046E">
        <w:rPr>
          <w:rFonts w:ascii="Times New Roman" w:eastAsia="Times New Roman" w:hAnsi="Times New Roman"/>
          <w:sz w:val="28"/>
        </w:rPr>
        <w:t>проектная деятельность.</w:t>
      </w:r>
    </w:p>
    <w:p w:rsidR="0071089B" w:rsidRPr="00A252D6" w:rsidRDefault="0071089B" w:rsidP="0071089B">
      <w:pPr>
        <w:spacing w:after="0" w:line="240" w:lineRule="auto"/>
        <w:ind w:left="420"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предусматривает применение индивидуальных и групповых форм работы с детьми.</w:t>
      </w:r>
    </w:p>
    <w:p w:rsidR="0071089B" w:rsidRDefault="0071089B" w:rsidP="0071089B">
      <w:pPr>
        <w:spacing w:after="0" w:line="240" w:lineRule="auto"/>
        <w:ind w:left="4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Индивидуальная форма работы предполагает дополнительное объяснение задания детям, озвучивание ролей.</w:t>
      </w:r>
    </w:p>
    <w:p w:rsidR="0071089B" w:rsidRDefault="0071089B" w:rsidP="0071089B">
      <w:pPr>
        <w:numPr>
          <w:ilvl w:val="0"/>
          <w:numId w:val="15"/>
        </w:numPr>
        <w:tabs>
          <w:tab w:val="left" w:pos="1620"/>
        </w:tabs>
        <w:spacing w:after="0" w:line="0" w:lineRule="atLeast"/>
        <w:ind w:left="1620" w:hanging="4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ходе   групповой   работы   детям   предоставляется   возможность</w:t>
      </w:r>
    </w:p>
    <w:p w:rsidR="0071089B" w:rsidRDefault="0071089B" w:rsidP="0071089B">
      <w:pPr>
        <w:spacing w:line="237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построить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свою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работу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основе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Групповая работа позволяет выполнить наиболее сложные и масштабные работы с наименьшими материальными затратами. Особым приёмом при организации групповой формы работы является ориентирование детей на создание «творческих пар» или подгрупп с учетом их возраста и опыта работы в рамках Программы.</w:t>
      </w:r>
    </w:p>
    <w:p w:rsidR="0071089B" w:rsidRDefault="0071089B" w:rsidP="0071089B">
      <w:pPr>
        <w:spacing w:line="19" w:lineRule="exact"/>
        <w:jc w:val="both"/>
        <w:rPr>
          <w:rFonts w:ascii="Times New Roman" w:eastAsia="Times New Roman" w:hAnsi="Times New Roman"/>
          <w:sz w:val="20"/>
        </w:rPr>
      </w:pPr>
    </w:p>
    <w:p w:rsidR="0071089B" w:rsidRPr="00571B62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eastAsia="Times New Roman" w:hAnsi="Times New Roman"/>
          <w:sz w:val="28"/>
        </w:rPr>
        <w:t xml:space="preserve">Занятия строятся в форме игры, путешествия, практической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занятия необходимо создавать и постоянно поддерживать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атмосферу творчества и психологической безопасности, что достигается применением следующих методов проведения занятий:</w:t>
      </w:r>
    </w:p>
    <w:p w:rsidR="0071089B" w:rsidRPr="00571B62" w:rsidRDefault="0071089B" w:rsidP="0071089B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1B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а) методы организации и осуществления деятельности:</w:t>
      </w:r>
    </w:p>
    <w:p w:rsidR="0071089B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-словесные</w:t>
      </w:r>
      <w:r w:rsidRPr="0057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(устное изложение, беседа);</w:t>
      </w:r>
    </w:p>
    <w:p w:rsidR="0071089B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наглядные</w:t>
      </w:r>
      <w:r w:rsidRPr="0057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видеоматериала, иллюстраций, наблюдение, работа по образцу);</w:t>
      </w:r>
    </w:p>
    <w:p w:rsidR="0071089B" w:rsidRDefault="0071089B" w:rsidP="0071089B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-практические</w:t>
      </w:r>
      <w:r w:rsidRPr="0057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(овладение практическими умениями рисования, лепки, аппликации…);</w:t>
      </w:r>
    </w:p>
    <w:p w:rsidR="0071089B" w:rsidRDefault="0071089B" w:rsidP="0071089B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самостоятельной работы и работы под руководством педагога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воспроизводят полученные знания и освоенные способы деятельности; овладение детьми приемами самостоятельной творческой работы, дошкольники участвуют в коллективном поиске решения заданной проблемы).</w:t>
      </w:r>
    </w:p>
    <w:p w:rsidR="0071089B" w:rsidRDefault="0071089B" w:rsidP="0071089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B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б) методы стимулирования и мотивации 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(методы формирования интереса — познавательные игры, создание ситуаций успеха);</w:t>
      </w:r>
    </w:p>
    <w:p w:rsidR="0071089B" w:rsidRDefault="0071089B" w:rsidP="0071089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B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в) методы контроля и самоконтроля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(фронтальный и дифференцированный, текущий и итоговый).</w:t>
      </w:r>
    </w:p>
    <w:p w:rsidR="0071089B" w:rsidRDefault="0071089B" w:rsidP="0071089B">
      <w:pPr>
        <w:pStyle w:val="a8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089B" w:rsidRDefault="0071089B" w:rsidP="0071089B">
      <w:pPr>
        <w:pStyle w:val="a8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089B" w:rsidRPr="002D5DFD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</w:t>
      </w:r>
      <w:r w:rsidRPr="006F0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 создания мультфильма в стенах ДОУ</w:t>
      </w:r>
      <w:r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действий.</w:t>
      </w:r>
    </w:p>
    <w:p w:rsidR="0071089B" w:rsidRPr="002D5DFD" w:rsidRDefault="0071089B" w:rsidP="0071089B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i/>
          <w:color w:val="111111"/>
          <w:sz w:val="28"/>
        </w:rPr>
      </w:pPr>
      <w:r w:rsidRPr="002D5DFD">
        <w:rPr>
          <w:rFonts w:ascii="Times New Roman" w:eastAsia="Times New Roman" w:hAnsi="Times New Roman"/>
          <w:i/>
          <w:color w:val="111111"/>
          <w:sz w:val="28"/>
        </w:rPr>
        <w:t xml:space="preserve"> (что снимать в детской авторской анимации и как это делать?)</w:t>
      </w:r>
    </w:p>
    <w:p w:rsidR="0071089B" w:rsidRDefault="0071089B" w:rsidP="0071089B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b/>
          <w:color w:val="111111"/>
          <w:sz w:val="28"/>
        </w:rPr>
      </w:pPr>
    </w:p>
    <w:p w:rsidR="0071089B" w:rsidRPr="00677244" w:rsidRDefault="0071089B" w:rsidP="0071089B">
      <w:pPr>
        <w:tabs>
          <w:tab w:val="left" w:pos="640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1.Поиск идеи для создания мультфильма.</w:t>
      </w:r>
    </w:p>
    <w:p w:rsidR="0071089B" w:rsidRPr="00677244" w:rsidRDefault="0071089B" w:rsidP="0071089B">
      <w:pPr>
        <w:tabs>
          <w:tab w:val="left" w:pos="550"/>
        </w:tabs>
        <w:spacing w:after="0" w:line="240" w:lineRule="auto"/>
        <w:ind w:right="20" w:firstLine="6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Для начала помогаем детям найти идею, которая заставит загореться. Это самое сложное, ведь она должна увлечь всех, а дети очень разные. Примерные наводящие вопросы педагога: «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Жил да был — кто?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b/>
          <w:i/>
          <w:sz w:val="28"/>
          <w:szCs w:val="28"/>
        </w:rPr>
        <w:t>или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В одном сказочном  городе (лесу, ….)  И была у него… И что они сделали?. Когда-то… Где-то… Кто это?.</w:t>
      </w:r>
    </w:p>
    <w:p w:rsidR="0071089B" w:rsidRPr="00677244" w:rsidRDefault="0071089B" w:rsidP="0071089B">
      <w:pPr>
        <w:tabs>
          <w:tab w:val="left" w:pos="545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Дальше формируем некое настроение мультфильма, что можно сравнить с впечатлением, которое на тебя оказывает хорошая музыка… (Заиграли краски, возникли картины, какие-то образы, действия, жесты - это и есть загадочное слово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«настроение»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2. Разработка сценария.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Разрабатываем подробный письменный киносценарий, желательно коллективный. Работать коллективом гораздо сложнее, но именно эта работа помогает найти компромисс, научиться уступать или, наоборот, отстаивать свою точку зрения. Когда ребята приходят к общему решению, ощущение от радости переполняет их.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взять авторское произведение родителей на основе конкурсного отбора. Определяем какой будет жанр мультфильма (рисованный, кукольный и т. д.). Какими художественными средствами будем пользоваться ( краски, карандаши, пластилин, любимые игрушки, …)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3. Создание раскадровки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(схем</w:t>
      </w:r>
      <w:r>
        <w:rPr>
          <w:rFonts w:ascii="Times New Roman" w:eastAsia="Times New Roman" w:hAnsi="Times New Roman" w:cs="Times New Roman"/>
          <w:sz w:val="28"/>
          <w:szCs w:val="28"/>
        </w:rPr>
        <w:t>атично определяем сколько кадров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, что будет в каждом кадре: героя, декорации, слова и т.п.)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Создаём раскадровку, где сам рассказ на листе бумаги зафиксирован в виде картинок. Нарисовать самостоятельно раскадровку ребёнок может уже с 5 лет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(все,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однако,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очень индивидуально)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. По раскадровке проводится съемка, озвучивание, монтаж мультфильма</w:t>
      </w:r>
      <w:r w:rsidRPr="0067724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4. Моделирование сцен, создание персонажей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масса для лепки или пластилин, бросовый материал (бусины, бантики и т.д.), или готовые куклы. Фон для новичков лучше брать неподвижный. А затем он может и панорамно двигаться – горизонтально или вертикально. В этом случае персонаж идет, бежит, прыгает, ныряет на одном месте.</w:t>
      </w:r>
    </w:p>
    <w:p w:rsidR="0071089B" w:rsidRPr="00677244" w:rsidRDefault="0071089B" w:rsidP="0071089B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По раскадровке рисуем эскизы сцен, фонов, персонажей, деталей.</w:t>
      </w:r>
    </w:p>
    <w:p w:rsidR="0071089B" w:rsidRPr="00677244" w:rsidRDefault="0071089B" w:rsidP="0071089B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Распределяем роли, задания.</w:t>
      </w:r>
    </w:p>
    <w:p w:rsidR="0071089B" w:rsidRPr="00677244" w:rsidRDefault="0071089B" w:rsidP="0071089B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Создаем по эскизам персонажи, фоны.</w:t>
      </w:r>
    </w:p>
    <w:p w:rsidR="0071089B" w:rsidRPr="00677244" w:rsidRDefault="0071089B" w:rsidP="0071089B">
      <w:pPr>
        <w:numPr>
          <w:ilvl w:val="0"/>
          <w:numId w:val="16"/>
        </w:numPr>
        <w:tabs>
          <w:tab w:val="left" w:pos="523"/>
        </w:tabs>
        <w:spacing w:after="0" w:line="240" w:lineRule="auto"/>
        <w:ind w:left="360" w:right="1180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Моделируем их: создаем подменки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(говорилки,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поворотки и т.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д.)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89B" w:rsidRPr="00677244" w:rsidRDefault="0071089B" w:rsidP="0071089B">
      <w:pPr>
        <w:tabs>
          <w:tab w:val="left" w:pos="523"/>
        </w:tabs>
        <w:spacing w:after="0" w:line="240" w:lineRule="auto"/>
        <w:ind w:right="1180"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5. Подготовка рабочего места для съёмки</w:t>
      </w:r>
    </w:p>
    <w:p w:rsidR="0071089B" w:rsidRPr="00677244" w:rsidRDefault="0071089B" w:rsidP="0071089B">
      <w:pPr>
        <w:tabs>
          <w:tab w:val="left" w:pos="520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Устанавливаем соответствующее оборудование для съёмки и  убираем из кадра всё лишнее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(края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листа, посторонние предметы, тени от мебели или людей)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. Настраиваем интенсивное, но равномерное освещение рабочей плоскости.</w:t>
      </w:r>
    </w:p>
    <w:p w:rsidR="0071089B" w:rsidRPr="00677244" w:rsidRDefault="0071089B" w:rsidP="0071089B">
      <w:pPr>
        <w:tabs>
          <w:tab w:val="left" w:pos="648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Укрепляем основной лист – фон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(лучше двусторонним скотчем или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клеящим ластиком)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6. Подготовка рабочих материалов для съемки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Подготавливаем ножницы, клей, цветную бумагу, пластилин,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фломастеры ,карандаши и т.д. Все необходимые материалы для создания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мультфильма нужно приготовить сразу и положить рядом, потому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что, после того, как сделан первый кадр, дети, да и взрослые, оказываются в состоянии игры.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7. Съёмка мультфильма</w:t>
      </w:r>
    </w:p>
    <w:p w:rsidR="0071089B" w:rsidRPr="00677244" w:rsidRDefault="0071089B" w:rsidP="0071089B">
      <w:pPr>
        <w:tabs>
          <w:tab w:val="left" w:pos="520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бъясняем всем участникам процесса съёмки их роль.</w:t>
      </w:r>
    </w:p>
    <w:p w:rsidR="0071089B" w:rsidRPr="00677244" w:rsidRDefault="0071089B" w:rsidP="0071089B">
      <w:pPr>
        <w:tabs>
          <w:tab w:val="left" w:pos="878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>ля съёмки, нажатия кнопки на компьютере, выбираем 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i/>
          <w:sz w:val="28"/>
          <w:szCs w:val="28"/>
        </w:rPr>
        <w:t>«ответственного»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или по очереди работают все дети.</w:t>
      </w:r>
    </w:p>
    <w:p w:rsidR="0071089B" w:rsidRPr="00677244" w:rsidRDefault="0071089B" w:rsidP="0071089B">
      <w:pPr>
        <w:tabs>
          <w:tab w:val="left" w:pos="520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мультстанку для работы подходят не более 3-5 детей.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8. Монтаж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фильма (верстка).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дошкольниками эта функция решается педагогом, </w:t>
      </w: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он берёт главную роль на себя, частично отводя роль детям (показывая и рассказывая, что делать какой клавишей). </w:t>
      </w:r>
    </w:p>
    <w:p w:rsidR="0071089B" w:rsidRPr="00677244" w:rsidRDefault="0071089B" w:rsidP="0071089B">
      <w:pPr>
        <w:tabs>
          <w:tab w:val="left" w:pos="602"/>
        </w:tabs>
        <w:spacing w:after="0" w:line="240" w:lineRule="auto"/>
        <w:ind w:right="20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Запускаем видеоредактор, поддерживающий расширенные возможности монтажа, переносим сохраненные звуковые файлы, монтируем с видеорядом.</w:t>
      </w:r>
    </w:p>
    <w:p w:rsidR="0071089B" w:rsidRPr="00677244" w:rsidRDefault="0071089B" w:rsidP="0071089B">
      <w:pPr>
        <w:tabs>
          <w:tab w:val="left" w:pos="520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Далее надо положить шумы, музыку.</w:t>
      </w:r>
    </w:p>
    <w:p w:rsidR="0071089B" w:rsidRPr="00677244" w:rsidRDefault="0071089B" w:rsidP="0071089B">
      <w:pPr>
        <w:tabs>
          <w:tab w:val="left" w:pos="520"/>
        </w:tabs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Добавляем титры и мультфильм готов.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9. Запись звука.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Звуковое оформление, или «озвучивание». Основное средство выражения мыслей и чувств – звучащее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вступая во взаимодействие c 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 частью фильма, усиливает его в идейном, художественном плане. Здесь дети проявляют свои актерские способности: выразительно читают авторский текст, придумывают шумовые эффекты. Но новичкам для начала лучше просто наложить мелодию, соответствующую замыслу.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7244">
        <w:rPr>
          <w:rFonts w:ascii="Times New Roman" w:eastAsia="Times New Roman" w:hAnsi="Times New Roman" w:cs="Times New Roman"/>
          <w:sz w:val="28"/>
          <w:szCs w:val="28"/>
          <w:u w:val="single"/>
        </w:rPr>
        <w:t>10. Сохранение готового продукта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 xml:space="preserve"> Сохраняем в необходимом формате и по необходимости записываем на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44">
        <w:rPr>
          <w:rFonts w:ascii="Times New Roman" w:eastAsia="Times New Roman" w:hAnsi="Times New Roman" w:cs="Times New Roman"/>
          <w:sz w:val="28"/>
          <w:szCs w:val="28"/>
        </w:rPr>
        <w:t>диск.</w:t>
      </w: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24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Демонстрация.</w:t>
      </w:r>
      <w:r w:rsidRPr="00677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089B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Трансляция готового продукта (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перед детьми, педагогами,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D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7244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страничке в Инстаграмме).</w:t>
      </w:r>
    </w:p>
    <w:p w:rsidR="0071089B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89B" w:rsidRPr="00677244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89B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/>
          <w:b/>
          <w:color w:val="000000" w:themeColor="text1"/>
          <w:sz w:val="28"/>
        </w:rPr>
      </w:pPr>
      <w:r w:rsidRPr="00BD4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Pr="00BD4C90">
        <w:rPr>
          <w:rFonts w:ascii="Times New Roman" w:eastAsia="Times New Roman" w:hAnsi="Times New Roman"/>
          <w:b/>
          <w:color w:val="000000" w:themeColor="text1"/>
          <w:sz w:val="28"/>
        </w:rPr>
        <w:t>Примерное календарно-тематическое планирование</w:t>
      </w:r>
    </w:p>
    <w:p w:rsidR="0071089B" w:rsidRPr="00742650" w:rsidRDefault="0071089B" w:rsidP="0071089B">
      <w:pPr>
        <w:spacing w:after="0" w:line="240" w:lineRule="auto"/>
        <w:ind w:firstLine="641"/>
        <w:jc w:val="both"/>
        <w:rPr>
          <w:rFonts w:ascii="Times New Roman" w:eastAsia="Times New Roman" w:hAnsi="Times New Roman"/>
          <w:i/>
          <w:color w:val="000000" w:themeColor="text1"/>
          <w:sz w:val="28"/>
        </w:rPr>
      </w:pPr>
      <w:r w:rsidRPr="00742650">
        <w:rPr>
          <w:rFonts w:ascii="Times New Roman" w:eastAsia="Times New Roman" w:hAnsi="Times New Roman"/>
          <w:i/>
          <w:color w:val="000000" w:themeColor="text1"/>
          <w:sz w:val="28"/>
        </w:rPr>
        <w:t>Данное планирование условно разделено на блоки, которые представление в таблице.</w:t>
      </w:r>
    </w:p>
    <w:tbl>
      <w:tblPr>
        <w:tblStyle w:val="ab"/>
        <w:tblW w:w="11340" w:type="dxa"/>
        <w:tblInd w:w="-459" w:type="dxa"/>
        <w:tblLayout w:type="fixed"/>
        <w:tblLook w:val="04A0"/>
      </w:tblPr>
      <w:tblGrid>
        <w:gridCol w:w="617"/>
        <w:gridCol w:w="2218"/>
        <w:gridCol w:w="5103"/>
        <w:gridCol w:w="993"/>
        <w:gridCol w:w="1275"/>
        <w:gridCol w:w="1134"/>
      </w:tblGrid>
      <w:tr w:rsidR="0071089B" w:rsidTr="002465BE">
        <w:tc>
          <w:tcPr>
            <w:tcW w:w="617" w:type="dxa"/>
            <w:vMerge w:val="restart"/>
          </w:tcPr>
          <w:p w:rsidR="0071089B" w:rsidRPr="004B0038" w:rsidRDefault="0071089B" w:rsidP="002465B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8" w:type="dxa"/>
            <w:vMerge w:val="restart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03" w:type="dxa"/>
            <w:vMerge w:val="restart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02" w:type="dxa"/>
            <w:gridSpan w:val="3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1089B" w:rsidTr="002465BE">
        <w:tc>
          <w:tcPr>
            <w:tcW w:w="617" w:type="dxa"/>
            <w:vMerge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vMerge/>
          </w:tcPr>
          <w:p w:rsidR="0071089B" w:rsidRPr="00F67E93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1089B" w:rsidRPr="004B0038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003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71089B" w:rsidRPr="004B0038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003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71089B" w:rsidRPr="004B0038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003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практика</w:t>
            </w:r>
          </w:p>
        </w:tc>
      </w:tr>
      <w:tr w:rsidR="0071089B" w:rsidTr="002465BE">
        <w:tc>
          <w:tcPr>
            <w:tcW w:w="7938" w:type="dxa"/>
            <w:gridSpan w:val="3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Всё о мультипликации.</w:t>
            </w:r>
          </w:p>
        </w:tc>
        <w:tc>
          <w:tcPr>
            <w:tcW w:w="993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630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218" w:type="dxa"/>
          </w:tcPr>
          <w:p w:rsidR="0071089B" w:rsidRPr="004B0038" w:rsidRDefault="0071089B" w:rsidP="002465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0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в мир мультипликации»</w:t>
            </w:r>
          </w:p>
        </w:tc>
        <w:tc>
          <w:tcPr>
            <w:tcW w:w="5103" w:type="dxa"/>
          </w:tcPr>
          <w:p w:rsidR="0071089B" w:rsidRPr="004B0038" w:rsidRDefault="0071089B" w:rsidP="002465BE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B0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Вводное занятие. Дошкольники совершают путешествие во времени.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218" w:type="dxa"/>
          </w:tcPr>
          <w:p w:rsidR="0071089B" w:rsidRPr="004B0038" w:rsidRDefault="0071089B" w:rsidP="002465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0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Такие разные мультфильмы</w:t>
            </w:r>
          </w:p>
        </w:tc>
        <w:tc>
          <w:tcPr>
            <w:tcW w:w="5103" w:type="dxa"/>
          </w:tcPr>
          <w:p w:rsidR="0071089B" w:rsidRPr="004B0038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0038">
              <w:rPr>
                <w:color w:val="000000" w:themeColor="text1"/>
                <w:sz w:val="28"/>
                <w:szCs w:val="28"/>
              </w:rPr>
              <w:t>Просмотр разных видов анимационных фильмов;</w:t>
            </w:r>
          </w:p>
          <w:p w:rsidR="0071089B" w:rsidRPr="004B0038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0038">
              <w:rPr>
                <w:color w:val="000000" w:themeColor="text1"/>
                <w:sz w:val="28"/>
                <w:szCs w:val="28"/>
              </w:rPr>
              <w:t>-беседы по содержанию мультфильмов;</w:t>
            </w:r>
          </w:p>
          <w:p w:rsidR="0071089B" w:rsidRPr="004B0038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0038">
              <w:rPr>
                <w:color w:val="000000" w:themeColor="text1"/>
                <w:sz w:val="28"/>
                <w:szCs w:val="28"/>
              </w:rPr>
              <w:t>-деятельность по поиску информации.</w:t>
            </w:r>
          </w:p>
          <w:p w:rsidR="0071089B" w:rsidRPr="004B0038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0038">
              <w:rPr>
                <w:color w:val="000000" w:themeColor="text1"/>
                <w:sz w:val="28"/>
                <w:szCs w:val="28"/>
              </w:rPr>
              <w:t>-Создание альбома рисунков «Мой любимый мультфильм»;</w:t>
            </w:r>
          </w:p>
          <w:p w:rsidR="0071089B" w:rsidRPr="004B0038" w:rsidRDefault="0071089B" w:rsidP="002465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0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-дети владеют понятийным аппаратом мультипликации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218" w:type="dxa"/>
          </w:tcPr>
          <w:p w:rsidR="0071089B" w:rsidRPr="004B0038" w:rsidRDefault="0071089B" w:rsidP="002465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0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Интересная работа</w:t>
            </w:r>
            <w:r w:rsidRPr="004B0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парад мультпрофессий.</w:t>
            </w:r>
          </w:p>
        </w:tc>
        <w:tc>
          <w:tcPr>
            <w:tcW w:w="5103" w:type="dxa"/>
          </w:tcPr>
          <w:p w:rsidR="0071089B" w:rsidRPr="004B0038" w:rsidRDefault="0071089B" w:rsidP="002465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0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 о профессиях мультипликатор. Просмотр презентации по теме «В гостях у режиссера Мультяшкина» Подвижная игра «Отгадай профессию»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71089B" w:rsidTr="002465BE">
        <w:tc>
          <w:tcPr>
            <w:tcW w:w="7938" w:type="dxa"/>
            <w:gridSpan w:val="3"/>
          </w:tcPr>
          <w:p w:rsidR="0071089B" w:rsidRPr="004B0038" w:rsidRDefault="0071089B" w:rsidP="002465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основы мультипликации.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6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218" w:type="dxa"/>
          </w:tcPr>
          <w:p w:rsidR="0071089B" w:rsidRPr="004B0038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оживить картинку.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B0038">
              <w:rPr>
                <w:color w:val="000000" w:themeColor="text1"/>
                <w:sz w:val="28"/>
                <w:szCs w:val="28"/>
              </w:rPr>
              <w:t>Как снимают мультфильмы.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механизмы анимирования объектов. Просмотр мультфильмов, сделанных в разных техниках. Игра по созданию мультфильма на бумаге «Живой блокнот».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5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5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218" w:type="dxa"/>
          </w:tcPr>
          <w:p w:rsidR="0071089B" w:rsidRPr="009744CB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9744CB">
              <w:rPr>
                <w:rFonts w:ascii="Times New Roman" w:eastAsia="Times New Roman" w:hAnsi="Times New Roman"/>
                <w:color w:val="000000" w:themeColor="text1"/>
                <w:sz w:val="28"/>
              </w:rPr>
              <w:t>Мультфильм!!! мультфильм!!!</w:t>
            </w:r>
          </w:p>
        </w:tc>
        <w:tc>
          <w:tcPr>
            <w:tcW w:w="5103" w:type="dxa"/>
          </w:tcPr>
          <w:p w:rsidR="0071089B" w:rsidRPr="009744CB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9744CB">
              <w:rPr>
                <w:rFonts w:ascii="Times New Roman" w:eastAsia="Times New Roman" w:hAnsi="Times New Roman"/>
                <w:color w:val="000000" w:themeColor="text1"/>
                <w:sz w:val="28"/>
              </w:rPr>
              <w:t>Выработка алгоритма создания мультфильма (с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оздание  наглядной с</w:t>
            </w:r>
            <w:r w:rsidRPr="009744CB">
              <w:rPr>
                <w:rFonts w:ascii="Times New Roman" w:eastAsia="Times New Roman" w:hAnsi="Times New Roman"/>
                <w:color w:val="000000" w:themeColor="text1"/>
                <w:sz w:val="28"/>
              </w:rPr>
              <w:t>хем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ы  этапов работы</w:t>
            </w:r>
            <w:r w:rsidRPr="009744CB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темы, обсуждение сценария будущего мультфильма, изготовление общими усилиями раскадровки, …</w:t>
            </w:r>
            <w:r w:rsidRPr="009744CB">
              <w:rPr>
                <w:rFonts w:ascii="Times New Roman" w:eastAsia="Times New Roman" w:hAnsi="Times New Roman"/>
                <w:color w:val="000000" w:themeColor="text1"/>
                <w:sz w:val="28"/>
              </w:rPr>
              <w:t>)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218" w:type="dxa"/>
          </w:tcPr>
          <w:p w:rsidR="0071089B" w:rsidRPr="00EE7D46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мультфильм - выбор сюжета и сценария для нового мультфильма.</w:t>
            </w:r>
          </w:p>
        </w:tc>
        <w:tc>
          <w:tcPr>
            <w:tcW w:w="5103" w:type="dxa"/>
          </w:tcPr>
          <w:p w:rsidR="0071089B" w:rsidRPr="00EE7D46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EE7D46">
              <w:rPr>
                <w:rFonts w:ascii="Times New Roman" w:eastAsia="Times New Roman" w:hAnsi="Times New Roman"/>
                <w:color w:val="000000" w:themeColor="text1"/>
                <w:sz w:val="28"/>
              </w:rPr>
              <w:t>Выбор идеи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r w:rsidRPr="00EE7D46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(темы), разработка сценария мультфильма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, распределение ролей)</w:t>
            </w:r>
          </w:p>
        </w:tc>
        <w:tc>
          <w:tcPr>
            <w:tcW w:w="993" w:type="dxa"/>
          </w:tcPr>
          <w:p w:rsidR="0071089B" w:rsidRPr="00EE7D46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EE7D46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О</w:t>
            </w:r>
            <w:r w:rsidRPr="00070EF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перация с предметами </w:t>
            </w:r>
          </w:p>
          <w:p w:rsidR="0071089B" w:rsidRPr="00070EFE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декораций, персонажей)</w:t>
            </w:r>
          </w:p>
        </w:tc>
        <w:tc>
          <w:tcPr>
            <w:tcW w:w="5103" w:type="dxa"/>
          </w:tcPr>
          <w:p w:rsidR="0071089B" w:rsidRPr="00070EFE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070EFE">
              <w:rPr>
                <w:rFonts w:ascii="Times New Roman" w:eastAsia="Times New Roman" w:hAnsi="Times New Roman"/>
                <w:color w:val="000000" w:themeColor="text1"/>
                <w:sz w:val="28"/>
              </w:rPr>
              <w:lastRenderedPageBreak/>
              <w:t>Раскадровка,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моделирование декорация, создание героев и т.д.)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Распределение ролей.</w:t>
            </w:r>
          </w:p>
        </w:tc>
        <w:tc>
          <w:tcPr>
            <w:tcW w:w="993" w:type="dxa"/>
          </w:tcPr>
          <w:p w:rsidR="0071089B" w:rsidRPr="00070EF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275" w:type="dxa"/>
          </w:tcPr>
          <w:p w:rsidR="0071089B" w:rsidRPr="00070EF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070EF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</w:tr>
      <w:tr w:rsidR="0071089B" w:rsidRPr="00070EFE" w:rsidTr="002465BE">
        <w:tc>
          <w:tcPr>
            <w:tcW w:w="617" w:type="dxa"/>
          </w:tcPr>
          <w:p w:rsidR="0071089B" w:rsidRPr="00070EFE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070EFE">
              <w:rPr>
                <w:rFonts w:ascii="Times New Roman" w:eastAsia="Times New Roman" w:hAnsi="Times New Roman"/>
                <w:color w:val="000000" w:themeColor="text1"/>
                <w:sz w:val="28"/>
              </w:rPr>
              <w:lastRenderedPageBreak/>
              <w:t>8.</w:t>
            </w:r>
          </w:p>
        </w:tc>
        <w:tc>
          <w:tcPr>
            <w:tcW w:w="2218" w:type="dxa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анимации, знакомство с  программой …, </w:t>
            </w:r>
          </w:p>
          <w:p w:rsidR="0071089B" w:rsidRPr="002F37BF" w:rsidRDefault="0071089B" w:rsidP="002465BE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озвучивание и создание простейшего мультфильма.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процессом съемки. Дидактическая игра «Лови момент». Просмотр движения.</w:t>
            </w:r>
          </w:p>
        </w:tc>
        <w:tc>
          <w:tcPr>
            <w:tcW w:w="993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6E6301"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7938" w:type="dxa"/>
            <w:gridSpan w:val="3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Создание логотипа на заставку мультфильмов. «Я ещё не волшебник, а только учусь»</w:t>
            </w:r>
          </w:p>
          <w:p w:rsidR="0071089B" w:rsidRPr="004E4CBE" w:rsidRDefault="0071089B" w:rsidP="002465BE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</w:rPr>
            </w:pPr>
            <w:r w:rsidRPr="004E4CB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</w:rPr>
              <w:t xml:space="preserve"> (</w:t>
            </w:r>
            <w:r w:rsidRPr="004E4CBE"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  <w:t>смешанная анимация: рисованная и пластилиновая –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по выбору детей</w:t>
            </w:r>
            <w:r w:rsidRPr="004E4CB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</w:rPr>
              <w:t>)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3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2218" w:type="dxa"/>
          </w:tcPr>
          <w:p w:rsidR="0071089B" w:rsidRPr="009744C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Создаём логотип мультстудии. </w:t>
            </w:r>
            <w:r w:rsidRPr="002D6A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«Фантазёры».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Обыгрывание  название мульт-группы. 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1.Вырезаем, раскрашиваем,   или вылепливаем из пластилина буквы которые есть в название, дополняем фоном, сюжетом, героями ( по желанию детей)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2.Покадровая съёмка движения букв.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3.Монтаж и наложение звука. 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4.Просмотр.</w:t>
            </w:r>
          </w:p>
        </w:tc>
        <w:tc>
          <w:tcPr>
            <w:tcW w:w="993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6E6301">
              <w:rPr>
                <w:rFonts w:ascii="Times New Roman" w:eastAsia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275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6E6301"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</w:tcPr>
          <w:p w:rsidR="0071089B" w:rsidRPr="006E6301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6E6301"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71089B" w:rsidTr="002465BE">
        <w:tc>
          <w:tcPr>
            <w:tcW w:w="7938" w:type="dxa"/>
            <w:gridSpan w:val="3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Изобразительная  и пластилиновая  анимация. </w:t>
            </w:r>
          </w:p>
          <w:p w:rsidR="0071089B" w:rsidRPr="00C809BB" w:rsidRDefault="0071089B" w:rsidP="002465BE">
            <w:pPr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(тематика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«Новый год»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14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кукольной анимации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Просматривают кукольные мультфильмы, в. ч. «Пластилиновая ворона»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Разрабатывают совместно с воспитателем сценарий мультфильма.</w:t>
            </w:r>
          </w:p>
        </w:tc>
        <w:tc>
          <w:tcPr>
            <w:tcW w:w="993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003D8A"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декорации?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декораций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</w:tc>
        <w:tc>
          <w:tcPr>
            <w:tcW w:w="993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275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куклы двигаются?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кукол-героев</w:t>
            </w:r>
          </w:p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Съемка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мультфильма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Практическая работа. Лепка персонажей. На готовых и установленных декорациях расставляются персонажи мультфильма. Происходит отработка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постановки персонажа в кадре: правильные движения.</w:t>
            </w:r>
          </w:p>
        </w:tc>
        <w:tc>
          <w:tcPr>
            <w:tcW w:w="993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lastRenderedPageBreak/>
              <w:t>7</w:t>
            </w:r>
          </w:p>
        </w:tc>
        <w:tc>
          <w:tcPr>
            <w:tcW w:w="1275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7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lastRenderedPageBreak/>
              <w:t>13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Озвучиваем мультфильм </w:t>
            </w:r>
            <w:r w:rsidRPr="005A24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(привлечение родителей)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Монтаж.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разными голосами»</w:t>
            </w:r>
          </w:p>
        </w:tc>
        <w:tc>
          <w:tcPr>
            <w:tcW w:w="993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275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003D8A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2218" w:type="dxa"/>
            <w:vAlign w:val="center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анимационного фильма, презентация</w:t>
            </w:r>
          </w:p>
        </w:tc>
        <w:tc>
          <w:tcPr>
            <w:tcW w:w="5103" w:type="dxa"/>
          </w:tcPr>
          <w:p w:rsidR="0071089B" w:rsidRPr="002E602E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2E602E">
              <w:rPr>
                <w:rFonts w:ascii="Times New Roman" w:eastAsia="Times New Roman" w:hAnsi="Times New Roman"/>
                <w:color w:val="000000" w:themeColor="text1"/>
                <w:sz w:val="28"/>
              </w:rPr>
              <w:t>Доведение мультфильма до совершенства для показа на общественность.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7938" w:type="dxa"/>
            <w:gridSpan w:val="3"/>
          </w:tcPr>
          <w:p w:rsidR="0071089B" w:rsidRDefault="0071089B" w:rsidP="00246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Изобразительная 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пластилиновая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анимация </w:t>
            </w:r>
          </w:p>
          <w:p w:rsidR="0071089B" w:rsidRDefault="0071089B" w:rsidP="00246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«Наши чудеса».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(тематика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Защитники Отечества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, «8 марта»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71089B" w:rsidRPr="00753E7F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 w:rsidRPr="00753E7F"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2218" w:type="dxa"/>
            <w:vAlign w:val="center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«Кто прячется в комке пластилина?»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Выбор идеи написание сценария. </w:t>
            </w:r>
            <w:r w:rsidRPr="002D6A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«Фантазёры».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Придумывание сюжета, сценария открытки ко Дню Защитника Отечества. Распределение ролей.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2218" w:type="dxa"/>
            <w:vAlign w:val="center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Операции с предметами </w:t>
            </w:r>
          </w:p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леплю из пластилина»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Раскадровка, создание декораций, персонажей.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2218" w:type="dxa"/>
            <w:vAlign w:val="center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Покадровая съемка сюжета</w:t>
            </w:r>
          </w:p>
        </w:tc>
        <w:tc>
          <w:tcPr>
            <w:tcW w:w="5103" w:type="dxa"/>
          </w:tcPr>
          <w:p w:rsidR="0071089B" w:rsidRPr="009A5732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2218" w:type="dxa"/>
            <w:vAlign w:val="center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Озвучивание и создание простейшего мультфильма.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«Говорим разными голосами»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звукоподражательных игр продолжают узнавать о многообразии звуков. Пробуют эти звуки повторять и создавать свои, новые. Продолжают выразительно произносить закадровый текст.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4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2218" w:type="dxa"/>
            <w:vAlign w:val="center"/>
          </w:tcPr>
          <w:p w:rsidR="0071089B" w:rsidRDefault="0071089B" w:rsidP="002465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анимационного фильма, презентация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 w:rsidRPr="002E602E">
              <w:rPr>
                <w:rFonts w:ascii="Times New Roman" w:eastAsia="Times New Roman" w:hAnsi="Times New Roman"/>
                <w:color w:val="000000" w:themeColor="text1"/>
                <w:sz w:val="28"/>
              </w:rPr>
              <w:t>Доведение мультфильма до совершенства для показа на общественность.</w:t>
            </w:r>
          </w:p>
        </w:tc>
        <w:tc>
          <w:tcPr>
            <w:tcW w:w="993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3C5C3E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3C5C3E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7938" w:type="dxa"/>
            <w:gridSpan w:val="3"/>
          </w:tcPr>
          <w:p w:rsidR="0071089B" w:rsidRDefault="0071089B" w:rsidP="00246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Изобразительная 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пластилиновая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анимация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(тематика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До  свидания, детский сад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1275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19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20</w:t>
            </w:r>
          </w:p>
        </w:tc>
        <w:tc>
          <w:tcPr>
            <w:tcW w:w="2218" w:type="dxa"/>
          </w:tcPr>
          <w:p w:rsidR="0071089B" w:rsidRPr="00003D8A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Выбор худ. произведения, песни. 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ролей.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lastRenderedPageBreak/>
              <w:t>21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Операции с предметами.</w:t>
            </w:r>
          </w:p>
        </w:tc>
        <w:tc>
          <w:tcPr>
            <w:tcW w:w="5103" w:type="dxa"/>
          </w:tcPr>
          <w:p w:rsidR="0071089B" w:rsidRPr="008746D0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8746D0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Подборка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материала, создание декораций, 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персонажей.</w:t>
            </w:r>
          </w:p>
        </w:tc>
        <w:tc>
          <w:tcPr>
            <w:tcW w:w="5103" w:type="dxa"/>
          </w:tcPr>
          <w:p w:rsidR="0071089B" w:rsidRPr="008746D0" w:rsidRDefault="0071089B" w:rsidP="002465BE">
            <w:pPr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Лепка персонажей.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6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23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«Ожившие картины»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Покадровая съемка сюжета</w:t>
            </w:r>
          </w:p>
        </w:tc>
        <w:tc>
          <w:tcPr>
            <w:tcW w:w="5103" w:type="dxa"/>
          </w:tcPr>
          <w:p w:rsidR="0071089B" w:rsidRPr="009A5732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24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Озвучивание и создание  простейшего мультфильма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Говорим разными голосами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Записываем голоса героев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25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анимационного фильма</w:t>
            </w:r>
            <w:r w:rsidRPr="00003D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просмотр готового мультфильма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 w:rsidRPr="002E602E">
              <w:rPr>
                <w:rFonts w:ascii="Times New Roman" w:eastAsia="Times New Roman" w:hAnsi="Times New Roman"/>
                <w:color w:val="000000" w:themeColor="text1"/>
                <w:sz w:val="28"/>
              </w:rPr>
              <w:t>Доведение мультфильма до совершенства для показа на общественность.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2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26</w:t>
            </w:r>
          </w:p>
        </w:tc>
        <w:tc>
          <w:tcPr>
            <w:tcW w:w="2218" w:type="dxa"/>
          </w:tcPr>
          <w:p w:rsidR="0071089B" w:rsidRDefault="0071089B" w:rsidP="002465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«Галерея успеха».</w:t>
            </w:r>
          </w:p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на выпускном вечере.</w:t>
            </w:r>
          </w:p>
        </w:tc>
        <w:tc>
          <w:tcPr>
            <w:tcW w:w="5103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вместе с приглашенными гостями устраивают просмотр получившегося мультфильма. Совместное обсуждение. Дети узнают мнения гостей об их мультфильме, а также сами стараются найти удавшиеся и неудавшиеся моменты мультфильма.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71089B" w:rsidTr="002465BE">
        <w:tc>
          <w:tcPr>
            <w:tcW w:w="617" w:type="dxa"/>
          </w:tcPr>
          <w:p w:rsidR="0071089B" w:rsidRDefault="0071089B" w:rsidP="002465BE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27</w:t>
            </w:r>
          </w:p>
        </w:tc>
        <w:tc>
          <w:tcPr>
            <w:tcW w:w="2218" w:type="dxa"/>
          </w:tcPr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4E4CBE">
              <w:rPr>
                <w:color w:val="000000" w:themeColor="text1"/>
                <w:sz w:val="27"/>
                <w:szCs w:val="27"/>
              </w:rPr>
              <w:t xml:space="preserve"> «Аллея звезд»</w:t>
            </w:r>
          </w:p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</w:rPr>
            </w:pPr>
            <w:r>
              <w:rPr>
                <w:color w:val="000000" w:themeColor="text1"/>
                <w:sz w:val="27"/>
                <w:szCs w:val="27"/>
              </w:rPr>
              <w:t>В</w:t>
            </w:r>
            <w:r w:rsidRPr="004E4CBE">
              <w:rPr>
                <w:color w:val="000000" w:themeColor="text1"/>
                <w:sz w:val="27"/>
                <w:szCs w:val="27"/>
              </w:rPr>
              <w:t>ыступление на итоговом родительском собрании.</w:t>
            </w:r>
          </w:p>
        </w:tc>
        <w:tc>
          <w:tcPr>
            <w:tcW w:w="5103" w:type="dxa"/>
          </w:tcPr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4E4CBE">
              <w:rPr>
                <w:color w:val="000000" w:themeColor="text1"/>
                <w:sz w:val="27"/>
                <w:szCs w:val="27"/>
              </w:rPr>
              <w:t>- Работа с ПК;</w:t>
            </w:r>
          </w:p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4E4CBE">
              <w:rPr>
                <w:color w:val="000000" w:themeColor="text1"/>
                <w:sz w:val="27"/>
                <w:szCs w:val="27"/>
              </w:rPr>
              <w:t>-просмотр видеоматериала;</w:t>
            </w:r>
          </w:p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4E4CBE">
              <w:rPr>
                <w:color w:val="000000" w:themeColor="text1"/>
                <w:sz w:val="27"/>
                <w:szCs w:val="27"/>
              </w:rPr>
              <w:t>- награждение детей.</w:t>
            </w:r>
          </w:p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4E4CBE">
              <w:rPr>
                <w:color w:val="000000" w:themeColor="text1"/>
                <w:sz w:val="27"/>
                <w:szCs w:val="27"/>
              </w:rPr>
              <w:t>-Фотовыставка;</w:t>
            </w:r>
          </w:p>
          <w:p w:rsidR="0071089B" w:rsidRPr="004E4CBE" w:rsidRDefault="0071089B" w:rsidP="002465BE">
            <w:pPr>
              <w:pStyle w:val="a4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  <w:r w:rsidRPr="004E4CBE">
              <w:rPr>
                <w:color w:val="000000" w:themeColor="text1"/>
                <w:sz w:val="27"/>
                <w:szCs w:val="27"/>
              </w:rPr>
              <w:t>- запись диска с мультфильмами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993" w:type="dxa"/>
          </w:tcPr>
          <w:p w:rsidR="0071089B" w:rsidRDefault="0071089B" w:rsidP="002465B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5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089B" w:rsidRPr="00AF641C" w:rsidRDefault="0071089B" w:rsidP="002465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AF641C">
              <w:rPr>
                <w:rFonts w:ascii="Times New Roman" w:eastAsia="Times New Roman" w:hAnsi="Times New Roman"/>
                <w:color w:val="000000" w:themeColor="text1"/>
                <w:sz w:val="28"/>
              </w:rPr>
              <w:t>1</w:t>
            </w:r>
          </w:p>
        </w:tc>
      </w:tr>
    </w:tbl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089B" w:rsidRPr="00742650" w:rsidRDefault="0071089B" w:rsidP="0071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5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1 год обучения</w:t>
      </w:r>
    </w:p>
    <w:tbl>
      <w:tblPr>
        <w:tblW w:w="9497" w:type="dxa"/>
        <w:tblInd w:w="39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0"/>
        <w:gridCol w:w="4536"/>
        <w:gridCol w:w="1276"/>
        <w:gridCol w:w="1418"/>
        <w:gridCol w:w="1417"/>
      </w:tblGrid>
      <w:tr w:rsidR="0071089B" w:rsidRPr="005B462C" w:rsidTr="002465BE"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85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11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71089B" w:rsidRPr="005B462C" w:rsidTr="002465BE">
        <w:tc>
          <w:tcPr>
            <w:tcW w:w="85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Всё о мультипликации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Теоритические основы </w:t>
            </w: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мультипликации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логотипа на заставку мультфильмов. «Я ещё не волшебник, а только учусь»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Изобразительная и пластилиновая </w:t>
            </w:r>
            <w:r w:rsidRPr="00E857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анимация.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(тематика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«Новый год»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Пластилиновая анимация «Наши чудеса».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(тематика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Защитники Отечества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Изобразительная и пластилиновая </w:t>
            </w:r>
            <w:r w:rsidRPr="00E857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анимация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(тематика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До  свидания, детский сад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1089B" w:rsidRPr="005B462C" w:rsidTr="002465BE"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89B" w:rsidRPr="00E85765" w:rsidRDefault="0071089B" w:rsidP="0024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71089B" w:rsidRPr="00020EA3" w:rsidRDefault="0071089B" w:rsidP="007108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ge10"/>
      <w:bookmarkEnd w:id="0"/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71089B" w:rsidRPr="00677244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  <w:r w:rsidRPr="00677244">
        <w:rPr>
          <w:rFonts w:ascii="Times New Roman" w:eastAsia="Times New Roman" w:hAnsi="Times New Roman"/>
          <w:b/>
          <w:sz w:val="28"/>
        </w:rPr>
        <w:lastRenderedPageBreak/>
        <w:t>3. ОРГАНИЗАЦИОННЫЙ РАЗДЕЛ ПРОГРАММЫ</w:t>
      </w:r>
    </w:p>
    <w:p w:rsidR="0071089B" w:rsidRDefault="0071089B" w:rsidP="0071089B">
      <w:pPr>
        <w:spacing w:line="342" w:lineRule="exact"/>
        <w:jc w:val="both"/>
        <w:rPr>
          <w:rFonts w:ascii="Times New Roman" w:eastAsia="Times New Roman" w:hAnsi="Times New Roman"/>
          <w:b/>
          <w:sz w:val="28"/>
        </w:rPr>
      </w:pPr>
      <w:r w:rsidRPr="00677244">
        <w:rPr>
          <w:rFonts w:ascii="Times New Roman" w:eastAsia="Times New Roman" w:hAnsi="Times New Roman"/>
          <w:b/>
          <w:sz w:val="28"/>
        </w:rPr>
        <w:t>3.1 Условия реализации Программы</w:t>
      </w:r>
    </w:p>
    <w:p w:rsidR="0071089B" w:rsidRPr="00337A51" w:rsidRDefault="0071089B" w:rsidP="0071089B">
      <w:pPr>
        <w:tabs>
          <w:tab w:val="left" w:pos="346"/>
        </w:tabs>
        <w:spacing w:after="0" w:line="240" w:lineRule="auto"/>
        <w:ind w:left="80" w:firstLine="346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33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детей старшего дошкольного возраста (5 – 7 лет), на   1 год обучения. </w:t>
      </w:r>
      <w:r w:rsidRPr="00337A51">
        <w:rPr>
          <w:rFonts w:ascii="Times New Roman" w:eastAsia="Times New Roman" w:hAnsi="Times New Roman"/>
          <w:color w:val="000000" w:themeColor="text1"/>
          <w:sz w:val="28"/>
        </w:rPr>
        <w:t>Принимаются все желающие воспитанники, в том числе дети с ограниченными возможностями здоровья, допускается дополнительный набор на второй год  на основании желания родителей и интереса воспитанников.</w:t>
      </w:r>
    </w:p>
    <w:p w:rsidR="0071089B" w:rsidRPr="00337A51" w:rsidRDefault="0071089B" w:rsidP="0071089B">
      <w:pPr>
        <w:pStyle w:val="a8"/>
        <w:ind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A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Совместно образовательная деятельность  проводятся во второй половине дня, 2  раз в неделю с сентября по май.</w:t>
      </w:r>
    </w:p>
    <w:p w:rsidR="0071089B" w:rsidRPr="00337A51" w:rsidRDefault="0071089B" w:rsidP="0071089B">
      <w:pPr>
        <w:pStyle w:val="a8"/>
        <w:ind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A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Количество часов в год составляет 72  занятия. Продолжительность занятий не превышает время, предусмотренное физиологическими особенностями возраста детей и «Санитарно-эпидемиологическими правилами и нормами»</w:t>
      </w:r>
      <w:r w:rsidRPr="00337A51">
        <w:rPr>
          <w:rFonts w:ascii="Times New Roman" w:eastAsia="Times New Roman" w:hAnsi="Times New Roman"/>
          <w:color w:val="000000" w:themeColor="text1"/>
          <w:sz w:val="28"/>
        </w:rPr>
        <w:t xml:space="preserve"> (объем учебной нагрузки определяется Сан ПиН 2.4.1. 2660-13)</w:t>
      </w:r>
      <w:r w:rsidRPr="00337A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1089B" w:rsidRDefault="0071089B" w:rsidP="0071089B">
      <w:pPr>
        <w:pStyle w:val="a8"/>
        <w:ind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7A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– 25 минут – для воспитанников старшей группы (5 - 6 лет), </w:t>
      </w:r>
    </w:p>
    <w:p w:rsidR="0071089B" w:rsidRPr="00337A51" w:rsidRDefault="0071089B" w:rsidP="0071089B">
      <w:pPr>
        <w:pStyle w:val="a8"/>
        <w:ind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37A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25-30 минут – для воспитанников подготовительной к школе  группы (6 – 7 лет).</w:t>
      </w:r>
    </w:p>
    <w:p w:rsidR="0071089B" w:rsidRPr="00337A51" w:rsidRDefault="0071089B" w:rsidP="0071089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337A51">
        <w:rPr>
          <w:color w:val="000000" w:themeColor="text1"/>
          <w:sz w:val="28"/>
          <w:szCs w:val="28"/>
        </w:rPr>
        <w:t>Наполняемость группы не более 10 – 12 человек.</w:t>
      </w:r>
    </w:p>
    <w:p w:rsidR="0071089B" w:rsidRPr="000A2BBA" w:rsidRDefault="0071089B" w:rsidP="0071089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A2BBA">
        <w:rPr>
          <w:color w:val="000000" w:themeColor="text1"/>
          <w:sz w:val="28"/>
          <w:szCs w:val="28"/>
        </w:rPr>
        <w:t>Программный материал реализуется в процессе организации художественной деятельности детей, речевых игр, творческой речевой деятельности (сочинение сказки и создание по ее мотивам мультфильма, составление рассказов из личного опыта), через ознакомление с компьютерной техникой, овладение навыками анимационных техник.</w:t>
      </w:r>
    </w:p>
    <w:p w:rsidR="0071089B" w:rsidRPr="000A2BBA" w:rsidRDefault="0071089B" w:rsidP="0071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BBA">
        <w:rPr>
          <w:rFonts w:ascii="Times New Roman" w:eastAsia="Times New Roman" w:hAnsi="Times New Roman" w:cs="Times New Roman"/>
          <w:color w:val="111111"/>
          <w:sz w:val="28"/>
          <w:szCs w:val="28"/>
        </w:rPr>
        <w:t>На основе детских </w:t>
      </w:r>
      <w:r w:rsidRPr="000A2BB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творческих рассказов</w:t>
      </w:r>
      <w:r w:rsidRPr="000A2BBA">
        <w:rPr>
          <w:rFonts w:ascii="Times New Roman" w:eastAsia="Times New Roman" w:hAnsi="Times New Roman" w:cs="Times New Roman"/>
          <w:color w:val="111111"/>
          <w:sz w:val="28"/>
          <w:szCs w:val="28"/>
        </w:rPr>
        <w:t>, детских рисунков и объемных работ, выполненных в различных художественных технологиях, создаются мультфильмы.</w:t>
      </w:r>
    </w:p>
    <w:p w:rsidR="0071089B" w:rsidRPr="000A2BBA" w:rsidRDefault="0071089B" w:rsidP="007108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BB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запланировано создание мультфильмов, посвященных календарным праздникам: «Новый год»,  «Защитники Отечества» («Видеопоздравление  для любимой маме»), «</w:t>
      </w:r>
      <w:r w:rsidRPr="000A2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свидания, детский сад</w:t>
      </w:r>
      <w:r w:rsidRPr="000A2BB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1089B" w:rsidRPr="000A2BBA" w:rsidRDefault="0071089B" w:rsidP="0071089B">
      <w:pPr>
        <w:pStyle w:val="a8"/>
        <w:ind w:firstLine="34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A2B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Каждое занятие по теме программы, как правило, включает теоретическую часть и практическое выполнение задания. Работы, выполненные детьми,  предполагает размещение на официальном сайте учреждения и будут демонстрироваться детям и родителям</w:t>
      </w:r>
      <w:r w:rsidRPr="000A2BB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71089B" w:rsidRDefault="0071089B" w:rsidP="0071089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:rsidR="0071089B" w:rsidRDefault="0071089B" w:rsidP="0071089B">
      <w:pPr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3.2. Методическое обеспечение Программы</w:t>
      </w:r>
    </w:p>
    <w:p w:rsidR="0071089B" w:rsidRPr="007F491D" w:rsidRDefault="0071089B" w:rsidP="0071089B">
      <w:pPr>
        <w:tabs>
          <w:tab w:val="left" w:pos="3000"/>
          <w:tab w:val="left" w:pos="4480"/>
          <w:tab w:val="left" w:pos="6360"/>
          <w:tab w:val="left" w:pos="6900"/>
          <w:tab w:val="left" w:pos="9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A675A2">
        <w:rPr>
          <w:rFonts w:ascii="Times New Roman" w:eastAsia="Times New Roman" w:hAnsi="Times New Roman"/>
          <w:sz w:val="28"/>
          <w:szCs w:val="28"/>
        </w:rPr>
        <w:t>Дидактический</w:t>
      </w:r>
      <w:r w:rsidRPr="00A675A2">
        <w:rPr>
          <w:rFonts w:ascii="Times New Roman" w:eastAsia="Times New Roman" w:hAnsi="Times New Roman"/>
          <w:sz w:val="28"/>
          <w:szCs w:val="28"/>
        </w:rPr>
        <w:tab/>
        <w:t>материал</w:t>
      </w:r>
      <w:r w:rsidRPr="007F491D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подбирается</w:t>
      </w:r>
      <w:r>
        <w:rPr>
          <w:rFonts w:ascii="Times New Roman" w:eastAsia="Times New Roman" w:hAnsi="Times New Roman"/>
          <w:sz w:val="28"/>
          <w:szCs w:val="28"/>
        </w:rPr>
        <w:tab/>
        <w:t>и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систематизируется  </w:t>
      </w:r>
      <w:r w:rsidRPr="007F491D">
        <w:rPr>
          <w:rFonts w:ascii="Times New Roman" w:eastAsia="Times New Roman" w:hAnsi="Times New Roman"/>
          <w:sz w:val="28"/>
          <w:szCs w:val="28"/>
        </w:rPr>
        <w:t>в</w:t>
      </w:r>
    </w:p>
    <w:p w:rsidR="0071089B" w:rsidRPr="007F491D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91D">
        <w:rPr>
          <w:rFonts w:ascii="Times New Roman" w:eastAsia="Times New Roman" w:hAnsi="Times New Roman"/>
          <w:sz w:val="28"/>
          <w:szCs w:val="28"/>
        </w:rPr>
        <w:t xml:space="preserve">соответствии с тематическим планом (по каждой теме),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491D">
        <w:rPr>
          <w:rFonts w:ascii="Times New Roman" w:eastAsia="Times New Roman" w:hAnsi="Times New Roman"/>
          <w:sz w:val="28"/>
          <w:szCs w:val="28"/>
        </w:rPr>
        <w:t>возрастными и</w:t>
      </w:r>
    </w:p>
    <w:p w:rsidR="0071089B" w:rsidRPr="007F491D" w:rsidRDefault="0071089B" w:rsidP="0071089B">
      <w:pPr>
        <w:tabs>
          <w:tab w:val="left" w:pos="2700"/>
          <w:tab w:val="left" w:pos="4900"/>
          <w:tab w:val="left" w:pos="6020"/>
          <w:tab w:val="left" w:pos="7400"/>
          <w:tab w:val="left" w:pos="8080"/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91D">
        <w:rPr>
          <w:rFonts w:ascii="Times New Roman" w:eastAsia="Times New Roman" w:hAnsi="Times New Roman"/>
          <w:sz w:val="28"/>
          <w:szCs w:val="28"/>
        </w:rPr>
        <w:t>психологическими</w:t>
      </w:r>
      <w:r w:rsidRPr="007F491D">
        <w:rPr>
          <w:rFonts w:ascii="Times New Roman" w:eastAsia="Times New Roman" w:hAnsi="Times New Roman"/>
          <w:sz w:val="28"/>
          <w:szCs w:val="28"/>
        </w:rPr>
        <w:tab/>
        <w:t>особеннос</w:t>
      </w:r>
      <w:r>
        <w:rPr>
          <w:rFonts w:ascii="Times New Roman" w:eastAsia="Times New Roman" w:hAnsi="Times New Roman"/>
          <w:sz w:val="28"/>
          <w:szCs w:val="28"/>
        </w:rPr>
        <w:t>тями</w:t>
      </w:r>
      <w:r>
        <w:rPr>
          <w:rFonts w:ascii="Times New Roman" w:eastAsia="Times New Roman" w:hAnsi="Times New Roman"/>
          <w:sz w:val="28"/>
          <w:szCs w:val="28"/>
        </w:rPr>
        <w:tab/>
        <w:t>детей,</w:t>
      </w:r>
      <w:r>
        <w:rPr>
          <w:rFonts w:ascii="Times New Roman" w:eastAsia="Times New Roman" w:hAnsi="Times New Roman"/>
          <w:sz w:val="28"/>
          <w:szCs w:val="28"/>
        </w:rPr>
        <w:tab/>
        <w:t>уровнем</w:t>
      </w:r>
      <w:r>
        <w:rPr>
          <w:rFonts w:ascii="Times New Roman" w:eastAsia="Times New Roman" w:hAnsi="Times New Roman"/>
          <w:sz w:val="28"/>
          <w:szCs w:val="28"/>
        </w:rPr>
        <w:tab/>
        <w:t>их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развития </w:t>
      </w:r>
      <w:r w:rsidRPr="007F491D">
        <w:rPr>
          <w:rFonts w:ascii="Times New Roman" w:eastAsia="Times New Roman" w:hAnsi="Times New Roman"/>
          <w:sz w:val="28"/>
          <w:szCs w:val="28"/>
        </w:rPr>
        <w:t>и</w:t>
      </w:r>
    </w:p>
    <w:p w:rsidR="0071089B" w:rsidRPr="007F491D" w:rsidRDefault="0071089B" w:rsidP="0071089B">
      <w:pPr>
        <w:tabs>
          <w:tab w:val="left" w:pos="2160"/>
          <w:tab w:val="left" w:pos="2820"/>
          <w:tab w:val="left" w:pos="4540"/>
          <w:tab w:val="left" w:pos="6240"/>
          <w:tab w:val="left" w:pos="6600"/>
          <w:tab w:val="left" w:pos="8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91D">
        <w:rPr>
          <w:rFonts w:ascii="Times New Roman" w:eastAsia="Times New Roman" w:hAnsi="Times New Roman"/>
          <w:sz w:val="28"/>
          <w:szCs w:val="28"/>
        </w:rPr>
        <w:t>способностями.</w:t>
      </w:r>
      <w:r w:rsidRPr="007F491D">
        <w:rPr>
          <w:rFonts w:ascii="Times New Roman" w:eastAsia="Times New Roman" w:hAnsi="Times New Roman"/>
          <w:sz w:val="28"/>
          <w:szCs w:val="28"/>
        </w:rPr>
        <w:tab/>
        <w:t>Для</w:t>
      </w:r>
      <w:r w:rsidRPr="007F491D">
        <w:rPr>
          <w:rFonts w:ascii="Times New Roman" w:eastAsia="Times New Roman" w:hAnsi="Times New Roman"/>
          <w:sz w:val="28"/>
          <w:szCs w:val="28"/>
        </w:rPr>
        <w:tab/>
        <w:t>обеспе</w:t>
      </w:r>
      <w:r>
        <w:rPr>
          <w:rFonts w:ascii="Times New Roman" w:eastAsia="Times New Roman" w:hAnsi="Times New Roman"/>
          <w:sz w:val="28"/>
          <w:szCs w:val="28"/>
        </w:rPr>
        <w:t>чения</w:t>
      </w:r>
      <w:r>
        <w:rPr>
          <w:rFonts w:ascii="Times New Roman" w:eastAsia="Times New Roman" w:hAnsi="Times New Roman"/>
          <w:sz w:val="28"/>
          <w:szCs w:val="28"/>
        </w:rPr>
        <w:tab/>
        <w:t>наглядности</w:t>
      </w:r>
      <w:r>
        <w:rPr>
          <w:rFonts w:ascii="Times New Roman" w:eastAsia="Times New Roman" w:hAnsi="Times New Roman"/>
          <w:sz w:val="28"/>
          <w:szCs w:val="28"/>
        </w:rPr>
        <w:tab/>
        <w:t>и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доступности </w:t>
      </w:r>
      <w:r w:rsidRPr="007F491D">
        <w:rPr>
          <w:rFonts w:ascii="Times New Roman" w:eastAsia="Times New Roman" w:hAnsi="Times New Roman"/>
          <w:sz w:val="28"/>
          <w:szCs w:val="28"/>
        </w:rPr>
        <w:t>изучаемого</w:t>
      </w:r>
    </w:p>
    <w:p w:rsidR="0071089B" w:rsidRPr="007F491D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91D">
        <w:rPr>
          <w:rFonts w:ascii="Times New Roman" w:eastAsia="Times New Roman" w:hAnsi="Times New Roman"/>
          <w:sz w:val="28"/>
          <w:szCs w:val="28"/>
        </w:rPr>
        <w:t>материала педагог может использовать: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наглядные пособия.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репродукции произведений изобразительного искусства.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детская художественная литература с иллюстрациями.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художественные фотографии, рисунки и иллюстрации.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наглядный раздаточный материал по темам учебного курса (индивидуальный для каждого учащегося).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электронные презентации по основным разделам программы.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lastRenderedPageBreak/>
        <w:t>стенды со сменными экспозициями.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инструкционные карты, необходимые для выполнения индивидуальной практической работы.</w:t>
      </w:r>
    </w:p>
    <w:p w:rsidR="0071089B" w:rsidRPr="00A675A2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 xml:space="preserve">компьютерные программы </w:t>
      </w:r>
    </w:p>
    <w:p w:rsidR="0071089B" w:rsidRDefault="0071089B" w:rsidP="0071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аудио и видео записи подходящие к тематике планируемых мультфильмов.</w:t>
      </w: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089B" w:rsidRDefault="0071089B" w:rsidP="007108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089B" w:rsidRPr="00A675A2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  <w:r w:rsidRPr="00A675A2">
        <w:rPr>
          <w:rFonts w:ascii="Times New Roman" w:eastAsia="Times New Roman" w:hAnsi="Times New Roman"/>
          <w:b/>
          <w:sz w:val="28"/>
          <w:szCs w:val="28"/>
        </w:rPr>
        <w:t>3.3.</w:t>
      </w:r>
      <w:r w:rsidRPr="00A675A2">
        <w:rPr>
          <w:rFonts w:ascii="Times New Roman" w:eastAsia="Times New Roman" w:hAnsi="Times New Roman"/>
          <w:b/>
          <w:sz w:val="28"/>
        </w:rPr>
        <w:t xml:space="preserve"> Особенности традиционных событий, праздников, мероприятий </w:t>
      </w:r>
    </w:p>
    <w:p w:rsidR="0071089B" w:rsidRDefault="0071089B" w:rsidP="0071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</w:p>
    <w:p w:rsidR="0071089B" w:rsidRPr="00A675A2" w:rsidRDefault="0071089B" w:rsidP="0071089B">
      <w:pPr>
        <w:tabs>
          <w:tab w:val="left" w:pos="939"/>
        </w:tabs>
        <w:spacing w:after="0" w:line="240" w:lineRule="auto"/>
        <w:ind w:left="879" w:right="119" w:firstLine="9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675A2">
        <w:rPr>
          <w:rFonts w:ascii="Times New Roman" w:eastAsia="Times New Roman" w:hAnsi="Times New Roman" w:cs="Times New Roman"/>
          <w:sz w:val="28"/>
          <w:szCs w:val="28"/>
        </w:rPr>
        <w:t>каждом детском саду с годами складываются свои традиции, так или иначе связанные с жизнедеятельностью детей, а также и традиции коллектива работников дошкольного учреждения. В целях реализации комплексно-тематического принципа построения образовательного процесса составляется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бытия, а так же вызывает личностный интерес детей: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явлениям нравственной жизни ребенка;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окружающей природе;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миру искусства и литературы;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tabs>
          <w:tab w:val="left" w:pos="854"/>
        </w:tabs>
        <w:spacing w:after="0" w:line="240" w:lineRule="auto"/>
        <w:ind w:right="1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традиционным для семьи, общества и государства праздничным событиям;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tabs>
          <w:tab w:val="left" w:pos="907"/>
        </w:tabs>
        <w:spacing w:after="0" w:line="240" w:lineRule="auto"/>
        <w:ind w:right="1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событиям, формирующим чувство гражданской принадлежности ребенка (родной город,  День народного единства, День защитника Отечества, 9 Мая);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сезонным явлениям;</w:t>
      </w:r>
    </w:p>
    <w:p w:rsidR="0071089B" w:rsidRPr="00A675A2" w:rsidRDefault="0071089B" w:rsidP="0071089B">
      <w:pPr>
        <w:pStyle w:val="a9"/>
        <w:numPr>
          <w:ilvl w:val="0"/>
          <w:numId w:val="19"/>
        </w:num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народной культуре и традициям.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Традиционные мероприятия, события: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Октябрь - «Осень»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75A2">
        <w:rPr>
          <w:rFonts w:ascii="Times New Roman" w:eastAsia="Times New Roman" w:hAnsi="Times New Roman" w:cs="Times New Roman"/>
          <w:sz w:val="28"/>
          <w:szCs w:val="28"/>
        </w:rPr>
        <w:t>«День мамы»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Декабрь - «Новый год»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Февраль - «День защитников Отечества»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Март - «Международный женский день 8 марта»</w:t>
      </w: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Май - «День Победы»</w:t>
      </w:r>
      <w:r>
        <w:rPr>
          <w:rFonts w:ascii="Times New Roman" w:eastAsia="Times New Roman" w:hAnsi="Times New Roman" w:cs="Times New Roman"/>
          <w:sz w:val="28"/>
          <w:szCs w:val="28"/>
        </w:rPr>
        <w:t>, выпускной</w:t>
      </w:r>
    </w:p>
    <w:p w:rsidR="0071089B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A2">
        <w:rPr>
          <w:rFonts w:ascii="Times New Roman" w:eastAsia="Times New Roman" w:hAnsi="Times New Roman" w:cs="Times New Roman"/>
          <w:sz w:val="28"/>
          <w:szCs w:val="28"/>
        </w:rPr>
        <w:t>Июнь - «День защиты детей», «День России»</w:t>
      </w:r>
    </w:p>
    <w:p w:rsidR="0071089B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89B" w:rsidRPr="00A675A2" w:rsidRDefault="0071089B" w:rsidP="0071089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89B" w:rsidRDefault="0071089B" w:rsidP="0071089B">
      <w:pPr>
        <w:spacing w:line="232" w:lineRule="auto"/>
        <w:ind w:right="6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3.4. Особенности организации развивающей предметно-пространственной среды</w:t>
      </w:r>
    </w:p>
    <w:p w:rsidR="0071089B" w:rsidRDefault="0071089B" w:rsidP="0071089B">
      <w:pPr>
        <w:spacing w:line="13" w:lineRule="exact"/>
        <w:jc w:val="both"/>
        <w:rPr>
          <w:rFonts w:ascii="Times New Roman" w:eastAsia="Times New Roman" w:hAnsi="Times New Roman"/>
          <w:sz w:val="20"/>
        </w:rPr>
      </w:pPr>
    </w:p>
    <w:p w:rsidR="0071089B" w:rsidRPr="00A675A2" w:rsidRDefault="0071089B" w:rsidP="0071089B">
      <w:pPr>
        <w:spacing w:after="0" w:line="240" w:lineRule="auto"/>
        <w:ind w:firstLine="709"/>
        <w:jc w:val="both"/>
        <w:rPr>
          <w:rFonts w:ascii="Calibri" w:eastAsia="Calibri" w:hAnsi="Calibri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Для организации работы студии мультипликации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отдельное помещение или специально отведённое место, </w:t>
      </w:r>
      <w:r w:rsidRPr="00A675A2">
        <w:rPr>
          <w:rFonts w:ascii="Times New Roman" w:eastAsia="Times New Roman" w:hAnsi="Times New Roman"/>
          <w:sz w:val="28"/>
          <w:szCs w:val="28"/>
        </w:rPr>
        <w:t xml:space="preserve"> оформленное в соответствии с профилем проводимых занятий и оборудованное в соответствии с санитарными нормами оборудованием и программным обеспечением анимационной студии</w:t>
      </w:r>
      <w:r w:rsidRPr="00A675A2">
        <w:rPr>
          <w:sz w:val="28"/>
          <w:szCs w:val="28"/>
        </w:rPr>
        <w:t>: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10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lastRenderedPageBreak/>
        <w:t>Материалы для изготовления персонажей, фона и декораций в зависимости от выбранной технологии: цветная бумага, краски, ножницы, клей, кисти, пластилин,</w:t>
      </w:r>
      <w:r>
        <w:rPr>
          <w:rFonts w:ascii="Times New Roman" w:eastAsia="Times New Roman" w:hAnsi="Times New Roman"/>
          <w:sz w:val="28"/>
          <w:szCs w:val="28"/>
        </w:rPr>
        <w:t xml:space="preserve"> полимерная глина, керамическая масса для лепки</w:t>
      </w:r>
      <w:r w:rsidRPr="00A675A2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60"/>
        </w:tabs>
        <w:spacing w:after="0" w:line="240" w:lineRule="auto"/>
        <w:jc w:val="both"/>
        <w:rPr>
          <w:rFonts w:ascii="Calibri" w:eastAsia="Calibri" w:hAnsi="Calibri"/>
          <w:b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видеокамера с функцией покадровой съемки;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штатив, на который крепится видеокамера;</w:t>
      </w:r>
    </w:p>
    <w:p w:rsidR="0071089B" w:rsidRPr="00337A51" w:rsidRDefault="0071089B" w:rsidP="0071089B">
      <w:pPr>
        <w:pStyle w:val="a9"/>
        <w:numPr>
          <w:ilvl w:val="0"/>
          <w:numId w:val="20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фотоаппарат;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мультстанок;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настольная лампа;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 xml:space="preserve">компьютер (ноутбук) с программой для обработки отснятого материала (монтаж осуществлялся в программах </w:t>
      </w:r>
      <w:r>
        <w:rPr>
          <w:rFonts w:ascii="Times New Roman" w:eastAsia="Times New Roman" w:hAnsi="Times New Roman"/>
          <w:sz w:val="28"/>
          <w:szCs w:val="28"/>
          <w:lang w:val="en-US"/>
        </w:rPr>
        <w:t>MOVAVI</w:t>
      </w:r>
      <w:r>
        <w:rPr>
          <w:rFonts w:ascii="Times New Roman" w:eastAsia="Times New Roman" w:hAnsi="Times New Roman"/>
          <w:sz w:val="28"/>
          <w:szCs w:val="28"/>
        </w:rPr>
        <w:t>, «Стоп – моушен»</w:t>
      </w:r>
      <w:r w:rsidRPr="00A675A2">
        <w:rPr>
          <w:rFonts w:ascii="Times New Roman" w:eastAsia="Times New Roman" w:hAnsi="Times New Roman"/>
          <w:sz w:val="28"/>
          <w:szCs w:val="28"/>
        </w:rPr>
        <w:t xml:space="preserve"> и др.);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подборка музыкальных произведений (для звукового оформления мультфильма);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диктофон и микрофон, подключенный к компьютеру для записи голоса (звуковое решение мультфильма);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проектор</w:t>
      </w:r>
      <w:r w:rsidRPr="00A675A2">
        <w:rPr>
          <w:rFonts w:ascii="Times New Roman" w:eastAsia="Times New Roman" w:hAnsi="Times New Roman"/>
          <w:sz w:val="28"/>
          <w:szCs w:val="28"/>
        </w:rPr>
        <w:t>, подключенная к ноутбуку (просмотр снятых кадров на большом экране);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95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художественные и иные материалы для создания изображений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75A2">
        <w:rPr>
          <w:rFonts w:ascii="Times New Roman" w:eastAsia="Times New Roman" w:hAnsi="Times New Roman"/>
          <w:sz w:val="28"/>
          <w:szCs w:val="28"/>
        </w:rPr>
        <w:t xml:space="preserve"> (бумага, краски, кисти, карандаши, фломастеры, ножницы, проволока и другие).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диски для записи и хранения материалов;</w:t>
      </w:r>
    </w:p>
    <w:p w:rsidR="0071089B" w:rsidRPr="00A675A2" w:rsidRDefault="0071089B" w:rsidP="0071089B">
      <w:pPr>
        <w:pStyle w:val="a9"/>
        <w:numPr>
          <w:ilvl w:val="0"/>
          <w:numId w:val="20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5A2">
        <w:rPr>
          <w:rFonts w:ascii="Times New Roman" w:eastAsia="Times New Roman" w:hAnsi="Times New Roman"/>
          <w:sz w:val="28"/>
          <w:szCs w:val="28"/>
        </w:rPr>
        <w:t>устройство для просм</w:t>
      </w:r>
      <w:r>
        <w:rPr>
          <w:rFonts w:ascii="Times New Roman" w:eastAsia="Times New Roman" w:hAnsi="Times New Roman"/>
          <w:sz w:val="28"/>
          <w:szCs w:val="28"/>
        </w:rPr>
        <w:t>отра мультипликационных фильмов.</w:t>
      </w:r>
    </w:p>
    <w:p w:rsidR="0071089B" w:rsidRPr="00833860" w:rsidRDefault="0071089B" w:rsidP="007108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089B" w:rsidRPr="0085468B" w:rsidRDefault="0071089B" w:rsidP="0071089B">
      <w:pPr>
        <w:pStyle w:val="a9"/>
        <w:shd w:val="clear" w:color="auto" w:fill="FFFFFF"/>
        <w:spacing w:after="0" w:line="240" w:lineRule="auto"/>
        <w:ind w:left="505" w:firstLine="709"/>
        <w:jc w:val="both"/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</w:pPr>
      <w:r w:rsidRPr="0085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Программы:</w:t>
      </w:r>
    </w:p>
    <w:p w:rsidR="0071089B" w:rsidRPr="00254D34" w:rsidRDefault="0071089B" w:rsidP="007108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254D34">
        <w:rPr>
          <w:color w:val="000000"/>
          <w:sz w:val="28"/>
          <w:szCs w:val="28"/>
        </w:rPr>
        <w:t>Результативность образовательной деятельности определяется способностью воспитанников  на каждом этапе расширять круг задач на основе использования полученной в ходе обучения информации и навыков.</w:t>
      </w:r>
    </w:p>
    <w:p w:rsidR="0071089B" w:rsidRDefault="0071089B" w:rsidP="007108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34">
        <w:rPr>
          <w:color w:val="000000"/>
          <w:sz w:val="28"/>
          <w:szCs w:val="28"/>
        </w:rPr>
        <w:t xml:space="preserve">Основным результатом завершения прохождения программы является </w:t>
      </w:r>
      <w:r>
        <w:rPr>
          <w:color w:val="000000"/>
          <w:sz w:val="28"/>
          <w:szCs w:val="28"/>
        </w:rPr>
        <w:t>создание конкретного продукта (</w:t>
      </w:r>
      <w:r w:rsidRPr="00254D34">
        <w:rPr>
          <w:color w:val="000000"/>
          <w:sz w:val="28"/>
          <w:szCs w:val="28"/>
        </w:rPr>
        <w:t>защита творческого проекта, реализации собственной компетентности</w:t>
      </w:r>
      <w:r>
        <w:rPr>
          <w:color w:val="000000"/>
          <w:sz w:val="28"/>
          <w:szCs w:val="28"/>
        </w:rPr>
        <w:t xml:space="preserve">): </w:t>
      </w:r>
    </w:p>
    <w:p w:rsidR="0071089B" w:rsidRDefault="0071089B" w:rsidP="007108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54D34">
        <w:rPr>
          <w:color w:val="000000"/>
          <w:sz w:val="28"/>
          <w:szCs w:val="28"/>
        </w:rPr>
        <w:t>ыпуск носителей ( диски, флеш – накопители)  с мультфильмами, созданных дошкольниками, запись и демонстрация мультфильмов на сайте ДОУ, страничке Инстаграмм, в детском саду и дома</w:t>
      </w:r>
      <w:r>
        <w:rPr>
          <w:color w:val="000000"/>
          <w:sz w:val="28"/>
          <w:szCs w:val="28"/>
        </w:rPr>
        <w:t>;</w:t>
      </w:r>
    </w:p>
    <w:p w:rsidR="0071089B" w:rsidRPr="00254D34" w:rsidRDefault="0071089B" w:rsidP="007108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54D34">
        <w:rPr>
          <w:color w:val="000000"/>
          <w:sz w:val="28"/>
          <w:szCs w:val="28"/>
        </w:rPr>
        <w:t>нкеты</w:t>
      </w:r>
      <w:r>
        <w:rPr>
          <w:color w:val="000000"/>
          <w:sz w:val="28"/>
          <w:szCs w:val="28"/>
        </w:rPr>
        <w:t xml:space="preserve"> – отзывы родителей</w:t>
      </w:r>
      <w:r w:rsidRPr="00254D34">
        <w:rPr>
          <w:color w:val="000000"/>
          <w:sz w:val="28"/>
          <w:szCs w:val="28"/>
        </w:rPr>
        <w:t>;</w:t>
      </w:r>
    </w:p>
    <w:p w:rsidR="0071089B" w:rsidRPr="00254D34" w:rsidRDefault="0071089B" w:rsidP="007108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54D34">
        <w:rPr>
          <w:color w:val="000000"/>
          <w:sz w:val="28"/>
          <w:szCs w:val="28"/>
        </w:rPr>
        <w:t>участие в конкурсах и фестивалях различного уровня.</w:t>
      </w:r>
    </w:p>
    <w:p w:rsidR="0071089B" w:rsidRPr="00254D34" w:rsidRDefault="0071089B" w:rsidP="0071089B">
      <w:pPr>
        <w:pStyle w:val="a9"/>
        <w:spacing w:after="0" w:line="240" w:lineRule="auto"/>
        <w:ind w:left="896" w:right="4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089B" w:rsidRDefault="0071089B" w:rsidP="0071089B">
      <w:pPr>
        <w:pStyle w:val="a9"/>
        <w:spacing w:after="0" w:line="240" w:lineRule="auto"/>
        <w:ind w:left="896" w:right="40"/>
        <w:jc w:val="both"/>
        <w:rPr>
          <w:rFonts w:ascii="Times New Roman" w:eastAsia="Times New Roman" w:hAnsi="Times New Roman"/>
          <w:sz w:val="27"/>
        </w:rPr>
      </w:pPr>
    </w:p>
    <w:p w:rsidR="0071089B" w:rsidRDefault="0071089B" w:rsidP="0071089B">
      <w:pPr>
        <w:pStyle w:val="a9"/>
        <w:spacing w:after="0" w:line="240" w:lineRule="auto"/>
        <w:ind w:left="896" w:right="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468B">
        <w:rPr>
          <w:rFonts w:ascii="Times New Roman" w:eastAsia="Times New Roman" w:hAnsi="Times New Roman"/>
          <w:b/>
          <w:sz w:val="28"/>
          <w:szCs w:val="28"/>
        </w:rPr>
        <w:t>3.5. Способы и направления поддержки детской инициативы</w:t>
      </w:r>
    </w:p>
    <w:p w:rsidR="0071089B" w:rsidRPr="0085468B" w:rsidRDefault="0071089B" w:rsidP="0071089B">
      <w:pPr>
        <w:pStyle w:val="a9"/>
        <w:spacing w:after="0" w:line="240" w:lineRule="auto"/>
        <w:ind w:left="896" w:right="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1089B" w:rsidRPr="0085468B" w:rsidRDefault="0071089B" w:rsidP="0071089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персональные выставки детского творчества;</w:t>
      </w:r>
    </w:p>
    <w:p w:rsidR="0071089B" w:rsidRPr="0085468B" w:rsidRDefault="0071089B" w:rsidP="0071089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совместная творческая деятельность родителей с детьми;</w:t>
      </w:r>
    </w:p>
    <w:p w:rsidR="0071089B" w:rsidRPr="0085468B" w:rsidRDefault="0071089B" w:rsidP="0071089B">
      <w:pPr>
        <w:pStyle w:val="a9"/>
        <w:numPr>
          <w:ilvl w:val="0"/>
          <w:numId w:val="23"/>
        </w:numPr>
        <w:tabs>
          <w:tab w:val="left" w:pos="16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совместная командная деятельность по созданию мультфильма.</w:t>
      </w:r>
    </w:p>
    <w:p w:rsidR="0071089B" w:rsidRDefault="0071089B" w:rsidP="0071089B">
      <w:pPr>
        <w:spacing w:line="247" w:lineRule="exact"/>
        <w:jc w:val="both"/>
        <w:rPr>
          <w:rFonts w:ascii="Times New Roman" w:eastAsia="Times New Roman" w:hAnsi="Times New Roman"/>
        </w:rPr>
      </w:pPr>
    </w:p>
    <w:p w:rsidR="0071089B" w:rsidRPr="0085468B" w:rsidRDefault="0071089B" w:rsidP="0071089B">
      <w:pPr>
        <w:spacing w:after="0" w:line="360" w:lineRule="auto"/>
        <w:ind w:left="8"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3.6. Особенности взаимодействия с семьями воспитанников</w:t>
      </w:r>
    </w:p>
    <w:p w:rsidR="0071089B" w:rsidRPr="0085468B" w:rsidRDefault="0071089B" w:rsidP="0071089B">
      <w:pPr>
        <w:spacing w:after="0" w:line="240" w:lineRule="auto"/>
        <w:ind w:left="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Взаимодействие с родителями предполагает:</w:t>
      </w:r>
    </w:p>
    <w:p w:rsidR="0071089B" w:rsidRPr="0085468B" w:rsidRDefault="0071089B" w:rsidP="0071089B">
      <w:pPr>
        <w:pStyle w:val="a9"/>
        <w:numPr>
          <w:ilvl w:val="0"/>
          <w:numId w:val="25"/>
        </w:numPr>
        <w:spacing w:after="0" w:line="240" w:lineRule="auto"/>
        <w:ind w:right="980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проведение бесед, консультаций как очно, так и по</w:t>
      </w:r>
      <w:r>
        <w:rPr>
          <w:rFonts w:ascii="Times New Roman" w:eastAsia="Times New Roman" w:hAnsi="Times New Roman"/>
          <w:sz w:val="28"/>
        </w:rPr>
        <w:t xml:space="preserve"> обратной связи в  уголках, представленные в раздевальных помещениях в ДОУ и </w:t>
      </w:r>
      <w:r w:rsidRPr="0085468B">
        <w:rPr>
          <w:rFonts w:ascii="Times New Roman" w:eastAsia="Times New Roman" w:hAnsi="Times New Roman"/>
          <w:sz w:val="28"/>
        </w:rPr>
        <w:t xml:space="preserve"> электронной почте; непосредственное участие родителей </w:t>
      </w:r>
      <w:r w:rsidRPr="0085468B">
        <w:rPr>
          <w:rFonts w:ascii="Times New Roman" w:eastAsia="Times New Roman" w:hAnsi="Times New Roman"/>
          <w:sz w:val="28"/>
        </w:rPr>
        <w:lastRenderedPageBreak/>
        <w:t>в процессе деятельности; рассылка готовых детских работ на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lang w:val="en-US"/>
        </w:rPr>
        <w:t>WhatsApp</w:t>
      </w:r>
      <w:r w:rsidRPr="005A014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 w:rsidRPr="0085468B">
        <w:rPr>
          <w:rFonts w:ascii="Times New Roman" w:eastAsia="Times New Roman" w:hAnsi="Times New Roman"/>
          <w:sz w:val="28"/>
        </w:rPr>
        <w:t xml:space="preserve"> электронную почту;</w:t>
      </w:r>
    </w:p>
    <w:p w:rsidR="0071089B" w:rsidRPr="0085468B" w:rsidRDefault="0071089B" w:rsidP="0071089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привлечение родителей к созданию персона</w:t>
      </w:r>
      <w:r>
        <w:rPr>
          <w:rFonts w:ascii="Times New Roman" w:eastAsia="Times New Roman" w:hAnsi="Times New Roman"/>
          <w:sz w:val="28"/>
        </w:rPr>
        <w:t>жей  декораций для мультфильмов, его монтажу и озвучивании(в случае необходимости),</w:t>
      </w:r>
      <w:r w:rsidRPr="0085468B">
        <w:rPr>
          <w:rFonts w:ascii="Times New Roman" w:eastAsia="Times New Roman" w:hAnsi="Times New Roman"/>
          <w:sz w:val="28"/>
        </w:rPr>
        <w:t>;</w:t>
      </w:r>
    </w:p>
    <w:p w:rsidR="0071089B" w:rsidRPr="0085468B" w:rsidRDefault="0071089B" w:rsidP="0071089B">
      <w:pPr>
        <w:pStyle w:val="a9"/>
        <w:numPr>
          <w:ilvl w:val="0"/>
          <w:numId w:val="25"/>
        </w:numPr>
        <w:tabs>
          <w:tab w:val="left" w:pos="16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мастер – классы по созданию мультфильмов;</w:t>
      </w:r>
    </w:p>
    <w:p w:rsidR="0071089B" w:rsidRPr="0085468B" w:rsidRDefault="0071089B" w:rsidP="0071089B">
      <w:pPr>
        <w:pStyle w:val="a9"/>
        <w:numPr>
          <w:ilvl w:val="0"/>
          <w:numId w:val="2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рекомендации родителям к посещению с детьми выставок, музеев, способствующих всестороннему детскому развитию.</w:t>
      </w:r>
    </w:p>
    <w:p w:rsidR="0071089B" w:rsidRDefault="0071089B" w:rsidP="0071089B">
      <w:pPr>
        <w:spacing w:line="328" w:lineRule="exact"/>
        <w:rPr>
          <w:rFonts w:ascii="Times New Roman" w:eastAsia="Times New Roman" w:hAnsi="Times New Roman"/>
          <w:sz w:val="20"/>
        </w:rPr>
      </w:pPr>
    </w:p>
    <w:p w:rsidR="0071089B" w:rsidRPr="0085468B" w:rsidRDefault="0071089B" w:rsidP="0071089B">
      <w:pPr>
        <w:spacing w:line="0" w:lineRule="atLeast"/>
        <w:ind w:left="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3.7.Особенности организации педагогической диагностики и мониторинга</w:t>
      </w:r>
    </w:p>
    <w:p w:rsidR="0071089B" w:rsidRPr="0085468B" w:rsidRDefault="0071089B" w:rsidP="0071089B">
      <w:pPr>
        <w:spacing w:after="0" w:line="240" w:lineRule="auto"/>
        <w:ind w:left="708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Подведение итогов реализации Программы: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tabs>
          <w:tab w:val="left" w:pos="111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проведение творческих отчетов студии в форме праздников с премьерным показом мультфильмов;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tabs>
          <w:tab w:val="left" w:pos="995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проведение выставки персонажей авторских детских мультфильмов и кадров из них;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презентации мультфильмов</w:t>
      </w:r>
      <w:r w:rsidRPr="0085468B">
        <w:rPr>
          <w:rFonts w:ascii="Times New Roman" w:eastAsia="Times New Roman" w:hAnsi="Times New Roman"/>
          <w:sz w:val="28"/>
        </w:rPr>
        <w:t>;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мастер-классы с участием детей;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участие в концертах, праздниках;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tabs>
          <w:tab w:val="left" w:pos="87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участие в конкурсах, фестивалях, ярмарках по анимации разного уровня. Все это позволяет детям почувствовать себя успешными, уверенными в</w:t>
      </w:r>
    </w:p>
    <w:p w:rsidR="0071089B" w:rsidRPr="0085468B" w:rsidRDefault="0071089B" w:rsidP="0071089B">
      <w:pPr>
        <w:pStyle w:val="a9"/>
        <w:numPr>
          <w:ilvl w:val="0"/>
          <w:numId w:val="2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85468B">
        <w:rPr>
          <w:rFonts w:ascii="Times New Roman" w:eastAsia="Times New Roman" w:hAnsi="Times New Roman"/>
          <w:sz w:val="28"/>
        </w:rPr>
        <w:t>себе и в своих способностях, что приводит к познавательному развитию и раскрытию их творческого потенциала.</w:t>
      </w: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line="200" w:lineRule="exact"/>
        <w:rPr>
          <w:rFonts w:ascii="Times New Roman" w:eastAsia="Times New Roman" w:hAnsi="Times New Roman"/>
        </w:rPr>
      </w:pPr>
    </w:p>
    <w:p w:rsidR="0071089B" w:rsidRDefault="0071089B" w:rsidP="0071089B">
      <w:pPr>
        <w:spacing w:after="0" w:line="240" w:lineRule="auto"/>
        <w:ind w:left="4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ЛИТЕРАТУРА</w:t>
      </w: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739">
        <w:rPr>
          <w:rFonts w:ascii="Times New Roman" w:hAnsi="Times New Roman" w:cs="Times New Roman"/>
          <w:sz w:val="28"/>
          <w:szCs w:val="28"/>
          <w:lang w:eastAsia="ru-RU"/>
        </w:rPr>
        <w:t>1.Анофриков П.И. Принцип работы детской студии мультипликации Учебное пособие. Детская киностудия «Поиск» / П.И. Ануфриков. - Новосибирск, 2011.</w:t>
      </w: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7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2.Комарова И.И., Туликов А.В. Информационно-коммуникативные технологии в дошкольном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Издательство Мозайка-Синтез</w:t>
      </w:r>
      <w:r w:rsidRPr="00DF1739">
        <w:rPr>
          <w:rFonts w:ascii="Times New Roman" w:hAnsi="Times New Roman" w:cs="Times New Roman"/>
          <w:sz w:val="28"/>
          <w:szCs w:val="28"/>
          <w:lang w:eastAsia="ru-RU"/>
        </w:rPr>
        <w:t xml:space="preserve">, 2013. </w:t>
      </w: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1739">
        <w:rPr>
          <w:rFonts w:ascii="Times New Roman" w:hAnsi="Times New Roman" w:cs="Times New Roman"/>
          <w:sz w:val="28"/>
          <w:szCs w:val="28"/>
          <w:lang w:eastAsia="ru-RU"/>
        </w:rPr>
        <w:t>. Давыдова Г.Н., Нетрадиционные техники рисования в детском саду- М:, 2010.</w:t>
      </w: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F17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0D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Н.Е. Веракса, А.Н. Веракса Простанство детской реализации. Проектная деятельность 5 – 7 лет. Москва – Синтез, 2020</w:t>
      </w: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Л. Логинова Образовательное событие как инновационная технология работы с детьми 3-7 лет.</w:t>
      </w:r>
      <w:r w:rsidRPr="007B0D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Москва – Синтез, 2020</w:t>
      </w: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89B" w:rsidRPr="00DF1739" w:rsidRDefault="0071089B" w:rsidP="0071089B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739">
        <w:rPr>
          <w:rFonts w:ascii="Times New Roman" w:hAnsi="Times New Roman" w:cs="Times New Roman"/>
          <w:b/>
          <w:sz w:val="28"/>
          <w:szCs w:val="28"/>
          <w:lang w:eastAsia="ru-RU"/>
        </w:rPr>
        <w:t>Ресурсы Интернет:</w:t>
      </w:r>
    </w:p>
    <w:p w:rsidR="0071089B" w:rsidRPr="00DF1739" w:rsidRDefault="0071089B" w:rsidP="0071089B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F1739">
        <w:rPr>
          <w:rFonts w:ascii="Times New Roman" w:hAnsi="Times New Roman" w:cs="Times New Roman"/>
          <w:sz w:val="28"/>
          <w:szCs w:val="28"/>
          <w:lang w:eastAsia="ru-RU"/>
        </w:rPr>
        <w:t xml:space="preserve">1. Рабочая программа дополнительного образования на платной основе для детей 5-7 лет (кружок по художественно-эстетическому развитию) «Забавные мультяшки» муниципального бюджетного дошкольного образовательного учреждения д/с № 14 «Ручеек» г. Балашиха </w:t>
      </w:r>
      <w:hyperlink r:id="rId7" w:history="1">
        <w:r w:rsidRPr="00DF1739">
          <w:rPr>
            <w:rStyle w:val="a3"/>
            <w:rFonts w:ascii="Times New Roman" w:hAnsi="Times New Roman" w:cs="Times New Roman"/>
            <w:sz w:val="28"/>
            <w:szCs w:val="28"/>
          </w:rPr>
          <w:t>http://bal-ds14.edumsko.ru/activity/additional_groups/zabavnye_mul_tyashki/program</w:t>
        </w:r>
      </w:hyperlink>
    </w:p>
    <w:p w:rsidR="0071089B" w:rsidRPr="00DF1739" w:rsidRDefault="0071089B" w:rsidP="0071089B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1739">
        <w:rPr>
          <w:rFonts w:ascii="Times New Roman" w:hAnsi="Times New Roman" w:cs="Times New Roman"/>
          <w:sz w:val="28"/>
          <w:szCs w:val="28"/>
          <w:lang w:eastAsia="ru-RU"/>
        </w:rPr>
        <w:t>. Интернет- ресурс wikipedia.org</w:t>
      </w:r>
    </w:p>
    <w:p w:rsidR="0071089B" w:rsidRPr="006823BE" w:rsidRDefault="0071089B" w:rsidP="0071089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1739">
        <w:rPr>
          <w:rFonts w:ascii="Times New Roman" w:hAnsi="Times New Roman" w:cs="Times New Roman"/>
          <w:sz w:val="28"/>
          <w:szCs w:val="28"/>
          <w:lang w:eastAsia="ru-RU"/>
        </w:rPr>
        <w:t>. Мастер-класс для педагогов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1739">
        <w:rPr>
          <w:rFonts w:ascii="Times New Roman" w:hAnsi="Times New Roman" w:cs="Times New Roman"/>
          <w:sz w:val="28"/>
          <w:szCs w:val="28"/>
          <w:lang w:eastAsia="ru-RU"/>
        </w:rPr>
        <w:t xml:space="preserve">"Создание мультфильмов вместе с детьми" (Фестиваль педагогических идей «открытый урок» </w:t>
      </w:r>
      <w:hyperlink r:id="rId8" w:history="1">
        <w:r w:rsidRPr="006823B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http://festival.1september.ru/articles/643088</w:t>
        </w:r>
      </w:hyperlink>
    </w:p>
    <w:p w:rsidR="0071089B" w:rsidRPr="006823BE" w:rsidRDefault="0071089B" w:rsidP="0071089B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23BE">
        <w:rPr>
          <w:rFonts w:ascii="Times New Roman" w:hAnsi="Times New Roman" w:cs="Times New Roman"/>
          <w:sz w:val="28"/>
          <w:szCs w:val="28"/>
        </w:rPr>
        <w:t>. Закрытые вебинары</w:t>
      </w:r>
      <w:r>
        <w:rPr>
          <w:rFonts w:ascii="Times New Roman" w:hAnsi="Times New Roman" w:cs="Times New Roman"/>
          <w:sz w:val="28"/>
          <w:szCs w:val="28"/>
        </w:rPr>
        <w:t xml:space="preserve">, тренинги </w:t>
      </w:r>
      <w:r w:rsidRPr="006823BE">
        <w:rPr>
          <w:rFonts w:ascii="Times New Roman" w:hAnsi="Times New Roman" w:cs="Times New Roman"/>
          <w:sz w:val="28"/>
          <w:szCs w:val="28"/>
        </w:rPr>
        <w:t xml:space="preserve">  Е.Пак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823BE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68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23BE">
        <w:rPr>
          <w:rFonts w:ascii="Times New Roman" w:hAnsi="Times New Roman" w:cs="Times New Roman"/>
          <w:sz w:val="28"/>
          <w:szCs w:val="28"/>
        </w:rPr>
        <w:t>Бизон 365</w:t>
      </w:r>
      <w:r>
        <w:rPr>
          <w:rFonts w:ascii="Times New Roman" w:hAnsi="Times New Roman" w:cs="Times New Roman"/>
          <w:sz w:val="28"/>
          <w:szCs w:val="28"/>
        </w:rPr>
        <w:t>», «ГетКурс»</w:t>
      </w:r>
      <w:r w:rsidRPr="006823BE">
        <w:rPr>
          <w:rFonts w:ascii="Times New Roman" w:hAnsi="Times New Roman" w:cs="Times New Roman"/>
          <w:sz w:val="28"/>
          <w:szCs w:val="28"/>
        </w:rPr>
        <w:t>.</w:t>
      </w:r>
    </w:p>
    <w:p w:rsidR="0071089B" w:rsidRPr="00855494" w:rsidRDefault="0071089B" w:rsidP="0071089B">
      <w:pPr>
        <w:rPr>
          <w:rFonts w:ascii="Times New Roman" w:eastAsia="Times New Roman" w:hAnsi="Times New Roman"/>
          <w:sz w:val="28"/>
        </w:rPr>
        <w:sectPr w:rsidR="0071089B" w:rsidRPr="00855494">
          <w:footerReference w:type="default" r:id="rId9"/>
          <w:pgSz w:w="11900" w:h="16838"/>
          <w:pgMar w:top="563" w:right="1406" w:bottom="419" w:left="852" w:header="0" w:footer="0" w:gutter="0"/>
          <w:cols w:space="720"/>
        </w:sectPr>
      </w:pPr>
    </w:p>
    <w:p w:rsidR="0071089B" w:rsidRPr="007F491D" w:rsidRDefault="0071089B" w:rsidP="0071089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Словарь используемых терминов</w:t>
      </w:r>
    </w:p>
    <w:p w:rsidR="0071089B" w:rsidRPr="007F491D" w:rsidRDefault="0071089B" w:rsidP="007108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Мульттерапия 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– инновационная межрегиональная профессионально-волонтерская программа реабилитации и творческой социализации детей, находящихся в трудной жизненной ситуации, посредством коллективного создания мультфильмов.</w:t>
      </w:r>
    </w:p>
    <w:p w:rsidR="0071089B" w:rsidRPr="007F491D" w:rsidRDefault="0071089B" w:rsidP="007108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Мультиплика́ция 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(от </w:t>
      </w:r>
      <w:hyperlink r:id="rId10" w:tgtFrame="_blank" w:history="1">
        <w:r w:rsidRPr="007F491D">
          <w:rPr>
            <w:rStyle w:val="a3"/>
            <w:rFonts w:ascii="Times New Roman" w:eastAsia="Times New Roman" w:hAnsi="Times New Roman" w:cs="Times New Roman"/>
            <w:color w:val="005BD1"/>
            <w:sz w:val="28"/>
            <w:szCs w:val="28"/>
          </w:rPr>
          <w:t>лат.</w:t>
        </w:r>
      </w:hyperlink>
      <w:r w:rsidRPr="007F491D">
        <w:rPr>
          <w:rFonts w:ascii="Times New Roman" w:eastAsia="Times New Roman" w:hAnsi="Times New Roman" w:cs="Times New Roman"/>
          <w:sz w:val="28"/>
          <w:szCs w:val="28"/>
        </w:rPr>
        <w:t> multiplicatio — умножение, увеличение, возрастание, размножение) — технические приёмы создания иллюзии движущихся изображений (движения и/или изменения формы объектов — морфинга) с помощью последовательности неподвижных изображений (кадров), сменяющих друг друга с некоторой частотой. </w:t>
      </w:r>
    </w:p>
    <w:p w:rsidR="0071089B" w:rsidRPr="007F491D" w:rsidRDefault="0071089B" w:rsidP="007108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Анима́ция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 (от</w:t>
      </w:r>
      <w:hyperlink r:id="rId11" w:tgtFrame="_blank" w:history="1">
        <w:r w:rsidRPr="007F491D">
          <w:rPr>
            <w:rStyle w:val="a3"/>
            <w:rFonts w:ascii="Times New Roman" w:eastAsia="Times New Roman" w:hAnsi="Times New Roman" w:cs="Times New Roman"/>
            <w:color w:val="005BD1"/>
            <w:sz w:val="28"/>
            <w:szCs w:val="28"/>
          </w:rPr>
          <w:t>фр.</w:t>
        </w:r>
      </w:hyperlink>
      <w:r w:rsidRPr="007F491D">
        <w:rPr>
          <w:rFonts w:ascii="Times New Roman" w:eastAsia="Times New Roman" w:hAnsi="Times New Roman" w:cs="Times New Roman"/>
          <w:sz w:val="28"/>
          <w:szCs w:val="28"/>
        </w:rPr>
        <w:t> animation: оживление, одушевление) — западное название мультипликации: вид киноискусства и его произведение (мультфильм), а также соответствующая технология.</w:t>
      </w:r>
    </w:p>
    <w:p w:rsidR="0071089B" w:rsidRPr="007F491D" w:rsidRDefault="0071089B" w:rsidP="007108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Мультстудия - 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объединение детей и педагогов для совместного создания мультфильмов с помощью компьютерных технологий.</w:t>
      </w:r>
    </w:p>
    <w:p w:rsidR="0071089B" w:rsidRPr="007F491D" w:rsidRDefault="0071089B" w:rsidP="0071089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Анимационный станок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 - оборудованное место для съемки мультфильма, включающий в себя - стол со стеклами, фотоаппарат, штатив, осветительные приборы, компьютер с программой монтажа.</w:t>
      </w:r>
    </w:p>
    <w:p w:rsidR="0071089B" w:rsidRDefault="0071089B" w:rsidP="0071089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0956" w:rsidRDefault="00390956"/>
    <w:sectPr w:rsidR="00390956" w:rsidSect="00E0068B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658"/>
      <w:docPartObj>
        <w:docPartGallery w:val="Page Numbers (Bottom of Page)"/>
        <w:docPartUnique/>
      </w:docPartObj>
    </w:sdtPr>
    <w:sdtEndPr/>
    <w:sdtContent>
      <w:p w:rsidR="00254D34" w:rsidRDefault="0039095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89B">
          <w:rPr>
            <w:noProof/>
          </w:rPr>
          <w:t>21</w:t>
        </w:r>
        <w:r>
          <w:fldChar w:fldCharType="end"/>
        </w:r>
      </w:p>
    </w:sdtContent>
  </w:sdt>
  <w:p w:rsidR="00254D34" w:rsidRDefault="0039095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34" w:rsidRDefault="0039095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89B">
      <w:rPr>
        <w:noProof/>
      </w:rPr>
      <w:t>23</w:t>
    </w:r>
    <w:r>
      <w:fldChar w:fldCharType="end"/>
    </w:r>
  </w:p>
  <w:p w:rsidR="00254D34" w:rsidRDefault="00390956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BEFD79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4E6AFB6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A"/>
    <w:multiLevelType w:val="hybridMultilevel"/>
    <w:tmpl w:val="7C83E45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B"/>
    <w:multiLevelType w:val="hybridMultilevel"/>
    <w:tmpl w:val="257130A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D"/>
    <w:multiLevelType w:val="hybridMultilevel"/>
    <w:tmpl w:val="436C612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1"/>
    <w:multiLevelType w:val="hybridMultilevel"/>
    <w:tmpl w:val="2443A85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5"/>
    <w:multiLevelType w:val="hybridMultilevel"/>
    <w:tmpl w:val="08EDBDA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B"/>
    <w:multiLevelType w:val="hybridMultilevel"/>
    <w:tmpl w:val="71F324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C"/>
    <w:multiLevelType w:val="hybridMultilevel"/>
    <w:tmpl w:val="2CA886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15B25E2"/>
    <w:multiLevelType w:val="hybridMultilevel"/>
    <w:tmpl w:val="226257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48443F"/>
    <w:multiLevelType w:val="hybridMultilevel"/>
    <w:tmpl w:val="D7DA5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470F71"/>
    <w:multiLevelType w:val="hybridMultilevel"/>
    <w:tmpl w:val="3578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76045C"/>
    <w:multiLevelType w:val="hybridMultilevel"/>
    <w:tmpl w:val="E13EC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4B5324"/>
    <w:multiLevelType w:val="hybridMultilevel"/>
    <w:tmpl w:val="9A123692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0F9457EB"/>
    <w:multiLevelType w:val="hybridMultilevel"/>
    <w:tmpl w:val="2F8A3C1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07D19"/>
    <w:multiLevelType w:val="hybridMultilevel"/>
    <w:tmpl w:val="14485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6CDB"/>
    <w:multiLevelType w:val="hybridMultilevel"/>
    <w:tmpl w:val="B16E71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AB6097"/>
    <w:multiLevelType w:val="hybridMultilevel"/>
    <w:tmpl w:val="93F49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F44A1"/>
    <w:multiLevelType w:val="hybridMultilevel"/>
    <w:tmpl w:val="26806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01420"/>
    <w:multiLevelType w:val="hybridMultilevel"/>
    <w:tmpl w:val="9BEE8A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8B4212"/>
    <w:multiLevelType w:val="hybridMultilevel"/>
    <w:tmpl w:val="F7A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E7049"/>
    <w:multiLevelType w:val="hybridMultilevel"/>
    <w:tmpl w:val="C218BC7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E42A8"/>
    <w:multiLevelType w:val="hybridMultilevel"/>
    <w:tmpl w:val="B500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14DB3"/>
    <w:multiLevelType w:val="hybridMultilevel"/>
    <w:tmpl w:val="1F848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52FB6"/>
    <w:multiLevelType w:val="hybridMultilevel"/>
    <w:tmpl w:val="2676E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2089A"/>
    <w:multiLevelType w:val="multilevel"/>
    <w:tmpl w:val="380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461CA"/>
    <w:multiLevelType w:val="hybridMultilevel"/>
    <w:tmpl w:val="7C94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162BA"/>
    <w:multiLevelType w:val="hybridMultilevel"/>
    <w:tmpl w:val="80CA4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9"/>
  </w:num>
  <w:num w:numId="9">
    <w:abstractNumId w:val="19"/>
  </w:num>
  <w:num w:numId="10">
    <w:abstractNumId w:val="13"/>
  </w:num>
  <w:num w:numId="11">
    <w:abstractNumId w:val="15"/>
  </w:num>
  <w:num w:numId="12">
    <w:abstractNumId w:val="2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14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7"/>
  </w:num>
  <w:num w:numId="25">
    <w:abstractNumId w:val="26"/>
  </w:num>
  <w:num w:numId="26">
    <w:abstractNumId w:val="24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>
    <w:useFELayout/>
  </w:compat>
  <w:rsids>
    <w:rsidRoot w:val="0071089B"/>
    <w:rsid w:val="00390956"/>
    <w:rsid w:val="0071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8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1089B"/>
    <w:pPr>
      <w:widowControl w:val="0"/>
      <w:suppressAutoHyphens/>
      <w:spacing w:after="120" w:line="240" w:lineRule="auto"/>
    </w:pPr>
    <w:rPr>
      <w:rFonts w:ascii="Verdana" w:eastAsia="Verdana" w:hAnsi="Verdana" w:cs="Verdana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1089B"/>
    <w:rPr>
      <w:rFonts w:ascii="Verdana" w:eastAsia="Verdana" w:hAnsi="Verdana" w:cs="Verdana"/>
      <w:kern w:val="2"/>
      <w:sz w:val="24"/>
      <w:szCs w:val="24"/>
      <w:lang w:eastAsia="ar-SA"/>
    </w:rPr>
  </w:style>
  <w:style w:type="character" w:customStyle="1" w:styleId="a7">
    <w:name w:val="Без интервала Знак"/>
    <w:link w:val="a8"/>
    <w:uiPriority w:val="1"/>
    <w:locked/>
    <w:rsid w:val="0071089B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71089B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71089B"/>
    <w:pPr>
      <w:ind w:left="720"/>
      <w:contextualSpacing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71089B"/>
    <w:rPr>
      <w:b/>
      <w:bCs/>
    </w:rPr>
  </w:style>
  <w:style w:type="table" w:styleId="ab">
    <w:name w:val="Table Grid"/>
    <w:basedOn w:val="a1"/>
    <w:uiPriority w:val="59"/>
    <w:rsid w:val="0071089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108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1089B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7108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1089B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108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089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30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-ds14.edumsko.ru/activity/additional_groups/zabavnye_mul_tyashki/progr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rsmbdou24@mail.ru" TargetMode="External"/><Relationship Id="rId11" Type="http://schemas.openxmlformats.org/officeDocument/2006/relationships/hyperlink" Target="http://quigonjinn03.appspot.com/ru.wikipedia.org/wiki/%D0%A4%D1%80%D0%B0%D0%BD%D1%86%D1%83%D0%B7%D1%81%D0%BA%D0%B8%D0%B9_%D1%8F%D0%B7%D1%8B%D0%B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quigonjinn03.appspot.com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6386</Words>
  <Characters>36405</Characters>
  <Application>Microsoft Office Word</Application>
  <DocSecurity>0</DocSecurity>
  <Lines>303</Lines>
  <Paragraphs>85</Paragraphs>
  <ScaleCrop>false</ScaleCrop>
  <Company>Reanimator Extreme Edition</Company>
  <LinksUpToDate>false</LinksUpToDate>
  <CharactersWithSpaces>42706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2020-10-29T10:32:00Z</dcterms:created>
  <dcterms:modified xsi:type="dcterms:W3CDTF">2020-10-29T10:34:00Z</dcterms:modified>
</cp:coreProperties>
</file>